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1B1F39A" w14:textId="31F89BE5" w:rsidR="00F661DF" w:rsidRPr="00F661DF" w:rsidRDefault="00F661DF" w:rsidP="009730C0">
      <w:pPr>
        <w:pStyle w:val="Body"/>
        <w:spacing w:after="14" w:line="276" w:lineRule="auto"/>
        <w:ind w:left="1432" w:right="1481"/>
        <w:jc w:val="center"/>
        <w:rPr>
          <w:rFonts w:ascii="Verdana" w:eastAsia="Verdana" w:hAnsi="Verdana" w:cs="Verdana"/>
          <w:b/>
          <w:bCs/>
          <w:sz w:val="32"/>
          <w:szCs w:val="32"/>
          <w:u w:val="single"/>
        </w:rPr>
      </w:pPr>
      <w:r w:rsidRPr="00F661DF">
        <w:rPr>
          <w:rFonts w:ascii="Verdana" w:hAnsi="Verdana"/>
          <w:b/>
          <w:bCs/>
          <w:sz w:val="32"/>
          <w:szCs w:val="32"/>
          <w:u w:val="single"/>
          <w:lang w:val="en-US"/>
        </w:rPr>
        <w:t>GP Opportunity</w:t>
      </w:r>
    </w:p>
    <w:p w14:paraId="5D90ED2E" w14:textId="16A1D96F" w:rsidR="00F21612" w:rsidRDefault="00F21612" w:rsidP="00F21612">
      <w:pPr>
        <w:pStyle w:val="Body"/>
        <w:spacing w:after="14" w:line="276" w:lineRule="auto"/>
        <w:ind w:left="1432" w:right="1398"/>
        <w:jc w:val="center"/>
        <w:rPr>
          <w:rFonts w:ascii="Verdana" w:hAnsi="Verdana"/>
          <w:b/>
          <w:bCs/>
          <w:lang w:val="en-US"/>
        </w:rPr>
      </w:pPr>
    </w:p>
    <w:p w14:paraId="27A00F8F" w14:textId="1024CB8A" w:rsidR="001704B4" w:rsidRDefault="009730C0" w:rsidP="009730C0">
      <w:pPr>
        <w:pStyle w:val="Body"/>
        <w:spacing w:after="14" w:line="276" w:lineRule="auto"/>
        <w:ind w:left="0" w:right="1481" w:firstLine="0"/>
        <w:jc w:val="center"/>
        <w:rPr>
          <w:rFonts w:ascii="Verdana" w:eastAsia="Verdana" w:hAnsi="Verdana" w:cs="Verdana"/>
          <w:sz w:val="28"/>
          <w:szCs w:val="28"/>
        </w:rPr>
      </w:pPr>
      <w:r>
        <w:rPr>
          <w:rFonts w:ascii="Verdana" w:hAnsi="Verdana"/>
          <w:sz w:val="28"/>
          <w:szCs w:val="28"/>
        </w:rPr>
        <w:t xml:space="preserve">              </w:t>
      </w:r>
      <w:r w:rsidR="00F661DF">
        <w:rPr>
          <w:rFonts w:ascii="Verdana" w:hAnsi="Verdana"/>
          <w:sz w:val="28"/>
          <w:szCs w:val="28"/>
        </w:rPr>
        <w:t>Assynt Medical Practice</w:t>
      </w:r>
    </w:p>
    <w:p w14:paraId="4281B7A4" w14:textId="38FC3850" w:rsidR="001704B4" w:rsidRDefault="009730C0" w:rsidP="009730C0">
      <w:pPr>
        <w:pStyle w:val="Body"/>
        <w:spacing w:after="14" w:line="276" w:lineRule="auto"/>
        <w:ind w:left="0" w:right="1481" w:firstLine="0"/>
        <w:jc w:val="center"/>
        <w:rPr>
          <w:rFonts w:ascii="Verdana" w:eastAsia="Verdana" w:hAnsi="Verdana" w:cs="Verdana"/>
          <w:sz w:val="16"/>
          <w:szCs w:val="16"/>
        </w:rPr>
      </w:pPr>
      <w:r>
        <w:rPr>
          <w:rFonts w:ascii="Verdana" w:hAnsi="Verdana"/>
          <w:sz w:val="28"/>
          <w:szCs w:val="28"/>
          <w:lang w:val="en-US"/>
        </w:rPr>
        <w:t xml:space="preserve">              </w:t>
      </w:r>
      <w:r w:rsidR="00F661DF">
        <w:rPr>
          <w:rFonts w:ascii="Verdana" w:hAnsi="Verdana"/>
          <w:sz w:val="28"/>
          <w:szCs w:val="28"/>
          <w:lang w:val="en-US"/>
        </w:rPr>
        <w:t xml:space="preserve">Assynt, </w:t>
      </w:r>
      <w:r w:rsidR="009A3166">
        <w:rPr>
          <w:rFonts w:ascii="Verdana" w:hAnsi="Verdana"/>
          <w:sz w:val="28"/>
          <w:szCs w:val="28"/>
          <w:lang w:val="en-US"/>
        </w:rPr>
        <w:t>Northwest</w:t>
      </w:r>
      <w:r w:rsidR="00F661DF">
        <w:rPr>
          <w:rFonts w:ascii="Verdana" w:hAnsi="Verdana"/>
          <w:sz w:val="28"/>
          <w:szCs w:val="28"/>
          <w:lang w:val="en-US"/>
        </w:rPr>
        <w:t xml:space="preserve"> Highlands, Scotland</w:t>
      </w:r>
    </w:p>
    <w:p w14:paraId="056EEE7E" w14:textId="77777777" w:rsidR="001704B4" w:rsidRDefault="001704B4" w:rsidP="00F661DF">
      <w:pPr>
        <w:pStyle w:val="Body"/>
        <w:spacing w:after="14" w:line="240" w:lineRule="auto"/>
        <w:ind w:left="1432" w:right="1481"/>
        <w:jc w:val="center"/>
        <w:rPr>
          <w:rFonts w:ascii="Verdana" w:eastAsia="Verdana" w:hAnsi="Verdana" w:cs="Verdana"/>
          <w:sz w:val="18"/>
          <w:szCs w:val="18"/>
        </w:rPr>
      </w:pPr>
    </w:p>
    <w:p w14:paraId="3641BE1D" w14:textId="77777777" w:rsidR="001704B4" w:rsidRDefault="001704B4" w:rsidP="00F661DF">
      <w:pPr>
        <w:pStyle w:val="Body"/>
        <w:spacing w:after="14" w:line="276" w:lineRule="auto"/>
        <w:ind w:left="1432" w:right="1398"/>
        <w:rPr>
          <w:rFonts w:ascii="Verdana" w:eastAsia="Verdana" w:hAnsi="Verdana" w:cs="Verdana"/>
          <w:sz w:val="24"/>
          <w:szCs w:val="24"/>
        </w:rPr>
      </w:pPr>
    </w:p>
    <w:p w14:paraId="13273FF2" w14:textId="77777777" w:rsidR="001704B4" w:rsidRDefault="00000000" w:rsidP="00F661DF">
      <w:pPr>
        <w:pStyle w:val="Body"/>
        <w:spacing w:after="14" w:line="276" w:lineRule="auto"/>
        <w:ind w:right="680" w:hanging="1"/>
        <w:rPr>
          <w:rFonts w:ascii="Verdana" w:eastAsia="Verdana" w:hAnsi="Verdana" w:cs="Verdana"/>
          <w:sz w:val="24"/>
          <w:szCs w:val="24"/>
        </w:rPr>
      </w:pPr>
      <w:r>
        <w:rPr>
          <w:rFonts w:ascii="Verdana" w:hAnsi="Verdana"/>
          <w:sz w:val="24"/>
          <w:szCs w:val="24"/>
          <w:lang w:val="en-US"/>
        </w:rPr>
        <w:t>‘Do you want to be a valued member of a stable, collaborative team, offering high quality, varied medical care to a supportive,</w:t>
      </w:r>
    </w:p>
    <w:p w14:paraId="63CCDF7C" w14:textId="77777777" w:rsidR="001704B4" w:rsidRDefault="00000000" w:rsidP="00F661DF">
      <w:pPr>
        <w:pStyle w:val="Body"/>
        <w:spacing w:after="14" w:line="276" w:lineRule="auto"/>
        <w:ind w:right="680" w:hanging="1"/>
        <w:rPr>
          <w:rFonts w:ascii="Verdana" w:eastAsia="Verdana" w:hAnsi="Verdana" w:cs="Verdana"/>
          <w:b/>
          <w:bCs/>
          <w:sz w:val="32"/>
          <w:szCs w:val="32"/>
        </w:rPr>
      </w:pPr>
      <w:r>
        <w:rPr>
          <w:rFonts w:ascii="Verdana" w:hAnsi="Verdana"/>
          <w:sz w:val="24"/>
          <w:szCs w:val="24"/>
          <w:lang w:val="en-US"/>
        </w:rPr>
        <w:t xml:space="preserve"> appreciative community of patients in a spectacular setting?’</w:t>
      </w:r>
    </w:p>
    <w:p w14:paraId="45A67735" w14:textId="77777777" w:rsidR="001704B4" w:rsidRDefault="00000000">
      <w:pPr>
        <w:pStyle w:val="Body"/>
        <w:spacing w:after="125" w:line="240" w:lineRule="auto"/>
        <w:ind w:left="0" w:firstLine="0"/>
        <w:rPr>
          <w:sz w:val="24"/>
          <w:szCs w:val="24"/>
        </w:rPr>
      </w:pPr>
      <w:r>
        <w:rPr>
          <w:b/>
          <w:bCs/>
          <w:sz w:val="24"/>
          <w:szCs w:val="24"/>
        </w:rPr>
        <w:t xml:space="preserve"> </w:t>
      </w:r>
    </w:p>
    <w:p w14:paraId="1E37F9F5" w14:textId="30DB2D42" w:rsidR="001704B4" w:rsidRDefault="00000000">
      <w:pPr>
        <w:pStyle w:val="Body"/>
        <w:spacing w:line="276" w:lineRule="auto"/>
        <w:ind w:left="355" w:right="23"/>
        <w:rPr>
          <w:rFonts w:ascii="Verdana" w:eastAsia="Verdana" w:hAnsi="Verdana" w:cs="Verdana"/>
          <w:sz w:val="24"/>
          <w:szCs w:val="24"/>
        </w:rPr>
      </w:pPr>
      <w:r>
        <w:rPr>
          <w:rFonts w:ascii="Verdana" w:hAnsi="Verdana"/>
          <w:sz w:val="24"/>
          <w:szCs w:val="24"/>
          <w:lang w:val="en-US"/>
        </w:rPr>
        <w:t xml:space="preserve">We are a remote and rural Practice located in the picturesque coastal village of Lochinver. Surrounded by stunning scenery and wildlife, Lochinver is around 2 hours’ drive </w:t>
      </w:r>
      <w:r w:rsidR="009A3166">
        <w:rPr>
          <w:rFonts w:ascii="Verdana" w:hAnsi="Verdana"/>
          <w:sz w:val="24"/>
          <w:szCs w:val="24"/>
          <w:lang w:val="en-US"/>
        </w:rPr>
        <w:t>Northwest</w:t>
      </w:r>
      <w:r>
        <w:rPr>
          <w:rFonts w:ascii="Verdana" w:hAnsi="Verdana"/>
          <w:sz w:val="24"/>
          <w:szCs w:val="24"/>
          <w:lang w:val="en-US"/>
        </w:rPr>
        <w:t xml:space="preserve"> of Inverness, on the now-famous North Coast 500 route. We endeavor to provide realistic, holistic family medicine to our cohesive but geographically widely dispersed population, whilst retaining a healthy balance between work and life.  </w:t>
      </w:r>
    </w:p>
    <w:p w14:paraId="647CED57" w14:textId="77777777" w:rsidR="001704B4" w:rsidRDefault="00000000">
      <w:pPr>
        <w:pStyle w:val="Body"/>
        <w:spacing w:after="17" w:line="276" w:lineRule="auto"/>
        <w:ind w:left="360" w:firstLine="0"/>
        <w:rPr>
          <w:rFonts w:ascii="Verdana" w:eastAsia="Verdana" w:hAnsi="Verdana" w:cs="Verdana"/>
          <w:sz w:val="24"/>
          <w:szCs w:val="24"/>
        </w:rPr>
      </w:pPr>
      <w:r>
        <w:rPr>
          <w:rFonts w:ascii="Verdana" w:hAnsi="Verdana"/>
          <w:sz w:val="24"/>
          <w:szCs w:val="24"/>
        </w:rPr>
        <w:t xml:space="preserve"> </w:t>
      </w:r>
    </w:p>
    <w:p w14:paraId="27AA0B6F" w14:textId="63A20791" w:rsidR="001704B4" w:rsidRDefault="00000000">
      <w:pPr>
        <w:pStyle w:val="Body"/>
        <w:spacing w:after="24" w:line="276" w:lineRule="auto"/>
        <w:ind w:left="360" w:right="60" w:firstLine="0"/>
        <w:rPr>
          <w:rFonts w:ascii="Verdana" w:eastAsia="Verdana" w:hAnsi="Verdana" w:cs="Verdana"/>
        </w:rPr>
      </w:pPr>
      <w:r>
        <w:rPr>
          <w:rFonts w:ascii="Verdana" w:hAnsi="Verdana"/>
          <w:sz w:val="24"/>
          <w:szCs w:val="24"/>
          <w:lang w:val="en-US"/>
        </w:rPr>
        <w:t>We are seeking an enthusiastic clinician to join our friendly, well-established Practice team. We welcome applications from candidates at all stages of their GP career; sessions can be flexible and job share requests will be considered</w:t>
      </w:r>
      <w:r w:rsidR="00D50722">
        <w:rPr>
          <w:rFonts w:ascii="Verdana" w:hAnsi="Verdana"/>
          <w:sz w:val="24"/>
          <w:szCs w:val="24"/>
          <w:lang w:val="en-US"/>
        </w:rPr>
        <w:t xml:space="preserve"> and a </w:t>
      </w:r>
      <w:r>
        <w:rPr>
          <w:rFonts w:ascii="Verdana" w:hAnsi="Verdana"/>
          <w:sz w:val="24"/>
          <w:szCs w:val="24"/>
          <w:lang w:val="en-US"/>
        </w:rPr>
        <w:t>team player passionate about multidisciplinary General Practice. We have well established supportive and educational links with secondary care and wider multidisciplinary colleagues within the community. Additionally, we have a valued and stable administrative and dispensing team who are very supportive of our clinicians and have invaluable local knowledge.</w:t>
      </w:r>
    </w:p>
    <w:p w14:paraId="41855939" w14:textId="77777777" w:rsidR="001704B4" w:rsidRDefault="001704B4">
      <w:pPr>
        <w:pStyle w:val="Body"/>
        <w:spacing w:after="0" w:line="276" w:lineRule="auto"/>
        <w:ind w:left="0" w:firstLine="0"/>
        <w:rPr>
          <w:rFonts w:ascii="Verdana" w:eastAsia="Verdana" w:hAnsi="Verdana" w:cs="Verdana"/>
          <w:sz w:val="24"/>
          <w:szCs w:val="24"/>
        </w:rPr>
      </w:pPr>
    </w:p>
    <w:p w14:paraId="33BCA684" w14:textId="77777777" w:rsidR="001704B4" w:rsidRDefault="00000000">
      <w:pPr>
        <w:pStyle w:val="Body"/>
        <w:spacing w:after="0" w:line="276" w:lineRule="auto"/>
        <w:ind w:left="0" w:firstLine="0"/>
        <w:rPr>
          <w:rFonts w:ascii="Verdana" w:eastAsia="Verdana" w:hAnsi="Verdana" w:cs="Verdana"/>
          <w:sz w:val="24"/>
          <w:szCs w:val="24"/>
        </w:rPr>
      </w:pPr>
      <w:r>
        <w:rPr>
          <w:noProof/>
        </w:rPr>
        <w:drawing>
          <wp:anchor distT="0" distB="0" distL="0" distR="0" simplePos="0" relativeHeight="5" behindDoc="0" locked="0" layoutInCell="0" allowOverlap="1" wp14:anchorId="0AD4CABC" wp14:editId="20723B42">
            <wp:simplePos x="0" y="0"/>
            <wp:positionH relativeFrom="column">
              <wp:posOffset>438150</wp:posOffset>
            </wp:positionH>
            <wp:positionV relativeFrom="paragraph">
              <wp:posOffset>53975</wp:posOffset>
            </wp:positionV>
            <wp:extent cx="5281930" cy="1800860"/>
            <wp:effectExtent l="0" t="0" r="0" b="0"/>
            <wp:wrapTopAndBottom/>
            <wp:docPr id="1" name="officeArt object" descr="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Picture 3"/>
                    <pic:cNvPicPr>
                      <a:picLocks noChangeAspect="1" noChangeArrowheads="1"/>
                    </pic:cNvPicPr>
                  </pic:nvPicPr>
                  <pic:blipFill>
                    <a:blip r:embed="rId7"/>
                    <a:srcRect b="41436"/>
                    <a:stretch>
                      <a:fillRect/>
                    </a:stretch>
                  </pic:blipFill>
                  <pic:spPr bwMode="auto">
                    <a:xfrm>
                      <a:off x="0" y="0"/>
                      <a:ext cx="5281930" cy="1800860"/>
                    </a:xfrm>
                    <a:prstGeom prst="rect">
                      <a:avLst/>
                    </a:prstGeom>
                  </pic:spPr>
                </pic:pic>
              </a:graphicData>
            </a:graphic>
          </wp:anchor>
        </w:drawing>
      </w:r>
      <w:r>
        <w:rPr>
          <w:rFonts w:ascii="Verdana" w:hAnsi="Verdana"/>
          <w:lang w:val="en-US"/>
        </w:rPr>
        <w:t xml:space="preserve">      </w:t>
      </w:r>
      <w:r>
        <w:rPr>
          <w:rFonts w:ascii="Verdana" w:hAnsi="Verdana"/>
          <w:sz w:val="24"/>
          <w:szCs w:val="24"/>
        </w:rPr>
        <w:t xml:space="preserve"> </w:t>
      </w:r>
    </w:p>
    <w:p w14:paraId="674CE261" w14:textId="77777777" w:rsidR="001704B4" w:rsidRDefault="001704B4">
      <w:pPr>
        <w:pStyle w:val="Body"/>
        <w:spacing w:after="0" w:line="276" w:lineRule="auto"/>
        <w:ind w:left="0" w:right="28" w:firstLine="0"/>
        <w:rPr>
          <w:rFonts w:ascii="Verdana" w:eastAsia="Verdana" w:hAnsi="Verdana" w:cs="Verdana"/>
          <w:b/>
          <w:bCs/>
          <w:i/>
          <w:iCs/>
          <w:sz w:val="24"/>
          <w:szCs w:val="24"/>
        </w:rPr>
      </w:pPr>
    </w:p>
    <w:p w14:paraId="0B958792" w14:textId="77777777" w:rsidR="001704B4" w:rsidRDefault="00000000">
      <w:pPr>
        <w:pStyle w:val="Body"/>
        <w:spacing w:after="0" w:line="276" w:lineRule="auto"/>
        <w:ind w:left="0" w:right="28" w:firstLine="0"/>
        <w:rPr>
          <w:rFonts w:ascii="Verdana" w:eastAsia="Verdana" w:hAnsi="Verdana" w:cs="Verdana"/>
          <w:b/>
          <w:bCs/>
          <w:i/>
          <w:iCs/>
          <w:sz w:val="24"/>
          <w:szCs w:val="24"/>
        </w:rPr>
      </w:pPr>
      <w:r>
        <w:rPr>
          <w:rFonts w:ascii="Verdana" w:hAnsi="Verdana"/>
          <w:b/>
          <w:bCs/>
          <w:i/>
          <w:iCs/>
          <w:sz w:val="24"/>
          <w:szCs w:val="24"/>
          <w:lang w:val="en-US"/>
        </w:rPr>
        <w:lastRenderedPageBreak/>
        <w:t>The position:</w:t>
      </w:r>
    </w:p>
    <w:p w14:paraId="027EA7D6" w14:textId="1B7A1ACD" w:rsidR="001704B4" w:rsidRDefault="00000000">
      <w:pPr>
        <w:pStyle w:val="Body"/>
        <w:numPr>
          <w:ilvl w:val="0"/>
          <w:numId w:val="1"/>
        </w:numPr>
        <w:spacing w:after="0" w:line="276" w:lineRule="auto"/>
        <w:ind w:right="23"/>
        <w:rPr>
          <w:rFonts w:ascii="Verdana" w:hAnsi="Verdana"/>
          <w:sz w:val="24"/>
          <w:szCs w:val="24"/>
          <w:lang w:val="en-US"/>
        </w:rPr>
      </w:pPr>
      <w:r>
        <w:rPr>
          <w:rFonts w:ascii="Verdana" w:hAnsi="Verdana"/>
          <w:sz w:val="24"/>
          <w:szCs w:val="24"/>
          <w:lang w:val="en-US"/>
        </w:rPr>
        <w:t>GMS Practice: 1000 patients with 2 GP Partners, 1 Health Care Assistant, First Contact Physiotherapist, Community Psychiatric Nursing Team (including Support Worker), Community Nursing Team, Occupational Therapist, weekly visiting NHS Dental Team.</w:t>
      </w:r>
    </w:p>
    <w:p w14:paraId="4FF96E45" w14:textId="77777777" w:rsidR="001704B4" w:rsidRDefault="00000000">
      <w:pPr>
        <w:pStyle w:val="Body"/>
        <w:numPr>
          <w:ilvl w:val="0"/>
          <w:numId w:val="1"/>
        </w:numPr>
        <w:spacing w:after="0" w:line="276" w:lineRule="auto"/>
        <w:ind w:right="23"/>
        <w:rPr>
          <w:rFonts w:ascii="Verdana" w:hAnsi="Verdana"/>
          <w:sz w:val="24"/>
          <w:szCs w:val="24"/>
          <w:lang w:val="en-US"/>
        </w:rPr>
      </w:pPr>
      <w:r>
        <w:rPr>
          <w:rFonts w:ascii="Verdana" w:hAnsi="Verdana"/>
          <w:sz w:val="24"/>
          <w:szCs w:val="24"/>
          <w:lang w:val="en-US"/>
        </w:rPr>
        <w:t xml:space="preserve">Competitive salary, indemnity cover provided. </w:t>
      </w:r>
    </w:p>
    <w:p w14:paraId="06B96508" w14:textId="21BE70AC" w:rsidR="009A3166" w:rsidRDefault="009A3166">
      <w:pPr>
        <w:pStyle w:val="Body"/>
        <w:numPr>
          <w:ilvl w:val="0"/>
          <w:numId w:val="1"/>
        </w:numPr>
        <w:spacing w:after="0" w:line="276" w:lineRule="auto"/>
        <w:ind w:right="23"/>
        <w:rPr>
          <w:rFonts w:ascii="Verdana" w:hAnsi="Verdana"/>
          <w:sz w:val="24"/>
          <w:szCs w:val="24"/>
          <w:lang w:val="en-US"/>
        </w:rPr>
      </w:pPr>
      <w:r>
        <w:rPr>
          <w:rFonts w:ascii="Verdana" w:hAnsi="Verdana"/>
          <w:sz w:val="24"/>
          <w:szCs w:val="24"/>
          <w:lang w:val="en-US"/>
        </w:rPr>
        <w:t>Affordable accommodation is available as required</w:t>
      </w:r>
    </w:p>
    <w:p w14:paraId="2F082962" w14:textId="77777777" w:rsidR="001704B4" w:rsidRDefault="00000000">
      <w:pPr>
        <w:pStyle w:val="Body"/>
        <w:numPr>
          <w:ilvl w:val="0"/>
          <w:numId w:val="1"/>
        </w:numPr>
        <w:spacing w:after="0" w:line="276" w:lineRule="auto"/>
        <w:ind w:right="23"/>
        <w:rPr>
          <w:rFonts w:ascii="Verdana" w:hAnsi="Verdana"/>
          <w:sz w:val="24"/>
          <w:szCs w:val="24"/>
          <w:lang w:val="en-US"/>
        </w:rPr>
      </w:pPr>
      <w:r>
        <w:rPr>
          <w:rFonts w:ascii="Verdana" w:hAnsi="Verdana"/>
          <w:sz w:val="24"/>
          <w:szCs w:val="24"/>
          <w:lang w:val="en-US"/>
        </w:rPr>
        <w:t xml:space="preserve">Generous annual leave, ten public holidays and one week study leave, sabbatical leave every 5 years for Partners. </w:t>
      </w:r>
    </w:p>
    <w:p w14:paraId="672856B0" w14:textId="77777777" w:rsidR="001704B4" w:rsidRDefault="00000000">
      <w:pPr>
        <w:pStyle w:val="Body"/>
        <w:numPr>
          <w:ilvl w:val="0"/>
          <w:numId w:val="1"/>
        </w:numPr>
        <w:spacing w:after="0" w:line="276" w:lineRule="auto"/>
        <w:ind w:right="23"/>
        <w:rPr>
          <w:rFonts w:ascii="Verdana" w:hAnsi="Verdana"/>
          <w:sz w:val="24"/>
          <w:szCs w:val="24"/>
          <w:lang w:val="en-US"/>
        </w:rPr>
      </w:pPr>
      <w:r>
        <w:rPr>
          <w:rFonts w:ascii="Verdana" w:hAnsi="Verdana"/>
          <w:sz w:val="24"/>
          <w:szCs w:val="24"/>
          <w:lang w:val="en-US"/>
        </w:rPr>
        <w:t xml:space="preserve">Paperless Vision clinical system and </w:t>
      </w:r>
      <w:proofErr w:type="spellStart"/>
      <w:r>
        <w:rPr>
          <w:rFonts w:ascii="Verdana" w:hAnsi="Verdana"/>
          <w:sz w:val="24"/>
          <w:szCs w:val="24"/>
          <w:lang w:val="en-US"/>
        </w:rPr>
        <w:t>Docman</w:t>
      </w:r>
      <w:proofErr w:type="spellEnd"/>
      <w:r>
        <w:rPr>
          <w:rFonts w:ascii="Verdana" w:hAnsi="Verdana"/>
          <w:sz w:val="24"/>
          <w:szCs w:val="24"/>
          <w:lang w:val="en-US"/>
        </w:rPr>
        <w:t xml:space="preserve">, active participant in our Cluster.  15min appointments as standard. </w:t>
      </w:r>
    </w:p>
    <w:p w14:paraId="11927FB9" w14:textId="77777777" w:rsidR="001704B4" w:rsidRDefault="00000000">
      <w:pPr>
        <w:pStyle w:val="Body"/>
        <w:numPr>
          <w:ilvl w:val="0"/>
          <w:numId w:val="1"/>
        </w:numPr>
        <w:spacing w:after="0" w:line="276" w:lineRule="auto"/>
        <w:ind w:right="23"/>
        <w:rPr>
          <w:rFonts w:ascii="Verdana" w:hAnsi="Verdana"/>
          <w:sz w:val="24"/>
          <w:szCs w:val="24"/>
          <w:lang w:val="en-US"/>
        </w:rPr>
      </w:pPr>
      <w:r>
        <w:rPr>
          <w:rFonts w:ascii="Verdana" w:hAnsi="Verdana"/>
          <w:sz w:val="24"/>
          <w:szCs w:val="24"/>
          <w:lang w:val="en-US"/>
        </w:rPr>
        <w:t xml:space="preserve">Supportive of outside interests and portfolio careers. We currently participate in Medical Education in the form of Medical Students from UK wide Universities and Research projects, in addition to supporting rotating </w:t>
      </w:r>
      <w:proofErr w:type="gramStart"/>
      <w:r>
        <w:rPr>
          <w:rFonts w:ascii="Verdana" w:hAnsi="Verdana"/>
          <w:sz w:val="24"/>
          <w:szCs w:val="24"/>
          <w:lang w:val="en-US"/>
        </w:rPr>
        <w:t>3 month</w:t>
      </w:r>
      <w:proofErr w:type="gramEnd"/>
      <w:r>
        <w:rPr>
          <w:rFonts w:ascii="Verdana" w:hAnsi="Verdana"/>
          <w:sz w:val="24"/>
          <w:szCs w:val="24"/>
          <w:lang w:val="en-US"/>
        </w:rPr>
        <w:t xml:space="preserve"> placements for Ministry of </w:t>
      </w:r>
      <w:proofErr w:type="spellStart"/>
      <w:r>
        <w:rPr>
          <w:rFonts w:ascii="Verdana" w:hAnsi="Verdana"/>
          <w:sz w:val="24"/>
          <w:szCs w:val="24"/>
          <w:lang w:val="en-US"/>
        </w:rPr>
        <w:t>Defence</w:t>
      </w:r>
      <w:proofErr w:type="spellEnd"/>
      <w:r>
        <w:rPr>
          <w:rFonts w:ascii="Verdana" w:hAnsi="Verdana"/>
          <w:sz w:val="24"/>
          <w:szCs w:val="24"/>
          <w:lang w:val="en-US"/>
        </w:rPr>
        <w:t xml:space="preserve"> GP trainees.</w:t>
      </w:r>
    </w:p>
    <w:p w14:paraId="3C3A9142" w14:textId="77777777" w:rsidR="001704B4" w:rsidRDefault="00000000">
      <w:pPr>
        <w:pStyle w:val="Body"/>
        <w:numPr>
          <w:ilvl w:val="0"/>
          <w:numId w:val="1"/>
        </w:numPr>
        <w:spacing w:after="0" w:line="276" w:lineRule="auto"/>
        <w:ind w:right="23"/>
        <w:rPr>
          <w:rFonts w:ascii="Verdana" w:hAnsi="Verdana"/>
          <w:sz w:val="24"/>
          <w:szCs w:val="24"/>
          <w:lang w:val="en-US"/>
        </w:rPr>
      </w:pPr>
      <w:r>
        <w:rPr>
          <w:rFonts w:ascii="Verdana" w:hAnsi="Verdana"/>
          <w:sz w:val="24"/>
          <w:szCs w:val="24"/>
          <w:lang w:val="en-US"/>
        </w:rPr>
        <w:t xml:space="preserve">Golden Hello and relocation package subject to availability. </w:t>
      </w:r>
    </w:p>
    <w:p w14:paraId="2DE35B88" w14:textId="77777777" w:rsidR="001704B4" w:rsidRDefault="00000000">
      <w:pPr>
        <w:pStyle w:val="Body"/>
        <w:numPr>
          <w:ilvl w:val="0"/>
          <w:numId w:val="1"/>
        </w:numPr>
        <w:spacing w:after="0" w:line="276" w:lineRule="auto"/>
        <w:ind w:right="23"/>
      </w:pPr>
      <w:r>
        <w:rPr>
          <w:rFonts w:ascii="Verdana" w:hAnsi="Verdana"/>
          <w:sz w:val="24"/>
          <w:szCs w:val="24"/>
          <w:lang w:val="en-US"/>
        </w:rPr>
        <w:t xml:space="preserve">Out of Hours commitment currently covering 8am Monday to 6pm Friday, but flexible if not desired. </w:t>
      </w:r>
    </w:p>
    <w:p w14:paraId="063B3FFC" w14:textId="77777777" w:rsidR="001704B4" w:rsidRDefault="00000000">
      <w:pPr>
        <w:pStyle w:val="Body"/>
        <w:numPr>
          <w:ilvl w:val="0"/>
          <w:numId w:val="1"/>
        </w:numPr>
        <w:spacing w:after="0" w:line="276" w:lineRule="auto"/>
        <w:ind w:right="23"/>
        <w:rPr>
          <w:rFonts w:ascii="Verdana" w:hAnsi="Verdana"/>
          <w:sz w:val="24"/>
          <w:szCs w:val="24"/>
          <w:lang w:val="en-US"/>
        </w:rPr>
      </w:pPr>
      <w:r>
        <w:rPr>
          <w:rFonts w:ascii="Verdana" w:hAnsi="Verdana"/>
          <w:sz w:val="24"/>
          <w:szCs w:val="24"/>
          <w:lang w:val="en-US"/>
        </w:rPr>
        <w:t>Primary school in Lochinver and high achieving Secondary school in Ullapool (1hr away by school transport)</w:t>
      </w:r>
    </w:p>
    <w:p w14:paraId="2A125647" w14:textId="77777777" w:rsidR="001704B4" w:rsidRDefault="00000000">
      <w:pPr>
        <w:pStyle w:val="Body"/>
        <w:numPr>
          <w:ilvl w:val="0"/>
          <w:numId w:val="1"/>
        </w:numPr>
        <w:spacing w:after="0" w:line="276" w:lineRule="auto"/>
        <w:ind w:right="23"/>
        <w:rPr>
          <w:rFonts w:ascii="Verdana" w:hAnsi="Verdana"/>
          <w:sz w:val="24"/>
          <w:szCs w:val="24"/>
          <w:lang w:val="en-US"/>
        </w:rPr>
      </w:pPr>
      <w:r>
        <w:rPr>
          <w:rFonts w:ascii="Verdana" w:hAnsi="Verdana"/>
          <w:sz w:val="24"/>
          <w:szCs w:val="24"/>
          <w:lang w:val="en-US"/>
        </w:rPr>
        <w:t xml:space="preserve">Excellent local amenities – leisure </w:t>
      </w:r>
      <w:proofErr w:type="spellStart"/>
      <w:r>
        <w:rPr>
          <w:rFonts w:ascii="Verdana" w:hAnsi="Verdana"/>
          <w:sz w:val="24"/>
          <w:szCs w:val="24"/>
          <w:lang w:val="en-US"/>
        </w:rPr>
        <w:t>centre</w:t>
      </w:r>
      <w:proofErr w:type="spellEnd"/>
      <w:r>
        <w:rPr>
          <w:rFonts w:ascii="Verdana" w:hAnsi="Verdana"/>
          <w:sz w:val="24"/>
          <w:szCs w:val="24"/>
          <w:lang w:val="en-US"/>
        </w:rPr>
        <w:t>, shops, restaurants, cafes - and supportive local community.</w:t>
      </w:r>
    </w:p>
    <w:p w14:paraId="1C84B052" w14:textId="77777777" w:rsidR="001704B4" w:rsidRDefault="00000000">
      <w:pPr>
        <w:pStyle w:val="Body"/>
        <w:numPr>
          <w:ilvl w:val="0"/>
          <w:numId w:val="1"/>
        </w:numPr>
        <w:spacing w:after="26" w:line="276" w:lineRule="auto"/>
        <w:ind w:right="23"/>
        <w:rPr>
          <w:rFonts w:ascii="Verdana" w:hAnsi="Verdana"/>
          <w:sz w:val="24"/>
          <w:szCs w:val="24"/>
          <w:lang w:val="en-US"/>
        </w:rPr>
      </w:pPr>
      <w:r>
        <w:rPr>
          <w:rFonts w:ascii="Verdana" w:hAnsi="Verdana"/>
          <w:sz w:val="24"/>
          <w:szCs w:val="24"/>
          <w:lang w:val="en-US"/>
        </w:rPr>
        <w:t xml:space="preserve">Superb lifestyle opportunities for </w:t>
      </w:r>
      <w:proofErr w:type="gramStart"/>
      <w:r>
        <w:rPr>
          <w:rFonts w:ascii="Verdana" w:hAnsi="Verdana"/>
          <w:sz w:val="24"/>
          <w:szCs w:val="24"/>
          <w:lang w:val="en-US"/>
        </w:rPr>
        <w:t>out-door</w:t>
      </w:r>
      <w:proofErr w:type="gramEnd"/>
      <w:r>
        <w:rPr>
          <w:rFonts w:ascii="Verdana" w:hAnsi="Verdana"/>
          <w:sz w:val="24"/>
          <w:szCs w:val="24"/>
          <w:lang w:val="en-US"/>
        </w:rPr>
        <w:t xml:space="preserve"> pursuits including water sports, hiking, fishing and wildlife spotting.</w:t>
      </w:r>
    </w:p>
    <w:p w14:paraId="296CFB0E" w14:textId="77777777" w:rsidR="001704B4" w:rsidRDefault="001704B4">
      <w:pPr>
        <w:pStyle w:val="Body"/>
        <w:spacing w:after="26" w:line="276" w:lineRule="auto"/>
        <w:ind w:left="437" w:right="23" w:hanging="12"/>
        <w:rPr>
          <w:rFonts w:ascii="Verdana" w:eastAsia="Verdana" w:hAnsi="Verdana" w:cs="Verdana"/>
          <w:b/>
          <w:bCs/>
          <w:i/>
          <w:iCs/>
          <w:sz w:val="24"/>
          <w:szCs w:val="24"/>
        </w:rPr>
      </w:pPr>
    </w:p>
    <w:p w14:paraId="6CE5D24D" w14:textId="77777777" w:rsidR="00F661DF" w:rsidRDefault="00F661DF">
      <w:pPr>
        <w:pStyle w:val="Body"/>
        <w:spacing w:after="26" w:line="276" w:lineRule="auto"/>
        <w:ind w:left="437" w:right="23" w:hanging="12"/>
        <w:rPr>
          <w:rFonts w:ascii="Verdana" w:hAnsi="Verdana"/>
          <w:b/>
          <w:bCs/>
          <w:i/>
          <w:iCs/>
          <w:sz w:val="24"/>
          <w:szCs w:val="24"/>
          <w:lang w:val="en-US"/>
        </w:rPr>
      </w:pPr>
    </w:p>
    <w:p w14:paraId="7043878C" w14:textId="77777777" w:rsidR="00F661DF" w:rsidRDefault="00F661DF">
      <w:pPr>
        <w:pStyle w:val="Body"/>
        <w:spacing w:after="26" w:line="276" w:lineRule="auto"/>
        <w:ind w:left="437" w:right="23" w:hanging="12"/>
        <w:rPr>
          <w:rFonts w:ascii="Verdana" w:hAnsi="Verdana"/>
          <w:b/>
          <w:bCs/>
          <w:i/>
          <w:iCs/>
          <w:sz w:val="24"/>
          <w:szCs w:val="24"/>
          <w:lang w:val="en-US"/>
        </w:rPr>
      </w:pPr>
    </w:p>
    <w:p w14:paraId="54E80394" w14:textId="47C1C8DC" w:rsidR="001704B4" w:rsidRDefault="00000000">
      <w:pPr>
        <w:pStyle w:val="Body"/>
        <w:spacing w:after="26" w:line="276" w:lineRule="auto"/>
        <w:ind w:left="437" w:right="23" w:hanging="12"/>
        <w:rPr>
          <w:rFonts w:ascii="Verdana" w:eastAsia="Verdana" w:hAnsi="Verdana" w:cs="Verdana"/>
          <w:b/>
          <w:bCs/>
          <w:i/>
          <w:iCs/>
          <w:sz w:val="24"/>
          <w:szCs w:val="24"/>
        </w:rPr>
      </w:pPr>
      <w:r>
        <w:rPr>
          <w:rFonts w:ascii="Verdana" w:hAnsi="Verdana"/>
          <w:b/>
          <w:bCs/>
          <w:i/>
          <w:iCs/>
          <w:sz w:val="24"/>
          <w:szCs w:val="24"/>
          <w:lang w:val="en-US"/>
        </w:rPr>
        <w:t>The person:</w:t>
      </w:r>
    </w:p>
    <w:p w14:paraId="63DE2725" w14:textId="77777777" w:rsidR="001704B4" w:rsidRDefault="00000000">
      <w:pPr>
        <w:pStyle w:val="Body"/>
        <w:numPr>
          <w:ilvl w:val="0"/>
          <w:numId w:val="8"/>
        </w:numPr>
        <w:spacing w:after="0" w:line="276" w:lineRule="auto"/>
        <w:ind w:right="23"/>
        <w:rPr>
          <w:rFonts w:ascii="Verdana" w:hAnsi="Verdana"/>
          <w:sz w:val="24"/>
          <w:szCs w:val="24"/>
          <w:lang w:val="en-US"/>
        </w:rPr>
      </w:pPr>
      <w:r>
        <w:rPr>
          <w:rFonts w:ascii="Verdana" w:hAnsi="Verdana"/>
          <w:sz w:val="24"/>
          <w:szCs w:val="24"/>
          <w:lang w:val="en-US"/>
        </w:rPr>
        <w:t>Are you committed to taking a holistic approach to high quality patient care/family medicine?</w:t>
      </w:r>
    </w:p>
    <w:p w14:paraId="5C90A33C" w14:textId="6AF6BCCD" w:rsidR="001704B4" w:rsidRDefault="00000000">
      <w:pPr>
        <w:pStyle w:val="Body"/>
        <w:numPr>
          <w:ilvl w:val="0"/>
          <w:numId w:val="9"/>
        </w:numPr>
        <w:spacing w:after="0" w:line="276" w:lineRule="auto"/>
        <w:ind w:right="23"/>
        <w:rPr>
          <w:rFonts w:ascii="Verdana" w:hAnsi="Verdana"/>
          <w:sz w:val="24"/>
          <w:szCs w:val="24"/>
          <w:lang w:val="en-US"/>
        </w:rPr>
      </w:pPr>
      <w:r>
        <w:rPr>
          <w:rFonts w:ascii="Verdana" w:hAnsi="Verdana"/>
          <w:sz w:val="24"/>
          <w:szCs w:val="24"/>
          <w:lang w:val="en-US"/>
        </w:rPr>
        <w:t xml:space="preserve">Do you communicate effectively at all levels and appreciate the value of excellent </w:t>
      </w:r>
      <w:r w:rsidR="00F21612">
        <w:rPr>
          <w:rFonts w:ascii="Verdana" w:hAnsi="Verdana"/>
          <w:sz w:val="24"/>
          <w:szCs w:val="24"/>
          <w:lang w:val="en-US"/>
        </w:rPr>
        <w:t>teamwork</w:t>
      </w:r>
      <w:r>
        <w:rPr>
          <w:rFonts w:ascii="Verdana" w:hAnsi="Verdana"/>
          <w:sz w:val="24"/>
          <w:szCs w:val="24"/>
          <w:lang w:val="en-US"/>
        </w:rPr>
        <w:t>?</w:t>
      </w:r>
    </w:p>
    <w:p w14:paraId="33D32B1C" w14:textId="77777777" w:rsidR="001704B4" w:rsidRDefault="00000000">
      <w:pPr>
        <w:pStyle w:val="Body"/>
        <w:numPr>
          <w:ilvl w:val="0"/>
          <w:numId w:val="10"/>
        </w:numPr>
        <w:spacing w:after="0" w:line="276" w:lineRule="auto"/>
        <w:ind w:right="23"/>
        <w:rPr>
          <w:rFonts w:ascii="Verdana" w:hAnsi="Verdana"/>
          <w:sz w:val="24"/>
          <w:szCs w:val="24"/>
          <w:lang w:val="en-US"/>
        </w:rPr>
      </w:pPr>
      <w:r>
        <w:rPr>
          <w:rFonts w:ascii="Verdana" w:hAnsi="Verdana"/>
          <w:sz w:val="24"/>
          <w:szCs w:val="24"/>
          <w:lang w:val="en-US"/>
        </w:rPr>
        <w:t xml:space="preserve">Have you special interests, a clinical area in which you would like to pursue/develop your skills? </w:t>
      </w:r>
    </w:p>
    <w:p w14:paraId="4729A3BE" w14:textId="77777777" w:rsidR="001704B4" w:rsidRDefault="00000000">
      <w:pPr>
        <w:pStyle w:val="Body"/>
        <w:numPr>
          <w:ilvl w:val="0"/>
          <w:numId w:val="11"/>
        </w:numPr>
        <w:spacing w:after="0" w:line="276" w:lineRule="auto"/>
        <w:ind w:right="23"/>
        <w:rPr>
          <w:rFonts w:ascii="Verdana" w:hAnsi="Verdana"/>
          <w:sz w:val="24"/>
          <w:szCs w:val="24"/>
          <w:lang w:val="en-US"/>
        </w:rPr>
      </w:pPr>
      <w:r>
        <w:rPr>
          <w:rFonts w:ascii="Verdana" w:hAnsi="Verdana"/>
          <w:sz w:val="24"/>
          <w:szCs w:val="24"/>
          <w:lang w:val="en-US"/>
        </w:rPr>
        <w:t>Would you like to work in a rural practice, surrounded by outstanding natural beauty that encourages work life balance?</w:t>
      </w:r>
    </w:p>
    <w:p w14:paraId="237B904F" w14:textId="77777777" w:rsidR="001704B4" w:rsidRDefault="00000000">
      <w:pPr>
        <w:pStyle w:val="Body"/>
        <w:numPr>
          <w:ilvl w:val="0"/>
          <w:numId w:val="12"/>
        </w:numPr>
        <w:spacing w:after="26" w:line="276" w:lineRule="auto"/>
        <w:ind w:right="23"/>
        <w:rPr>
          <w:rFonts w:ascii="Verdana" w:hAnsi="Verdana"/>
          <w:sz w:val="24"/>
          <w:szCs w:val="24"/>
          <w:lang w:val="en-US"/>
        </w:rPr>
      </w:pPr>
      <w:r>
        <w:rPr>
          <w:rFonts w:ascii="Verdana" w:hAnsi="Verdana"/>
          <w:sz w:val="24"/>
          <w:szCs w:val="24"/>
          <w:lang w:val="en-US"/>
        </w:rPr>
        <w:t>Do you believe in continued professional development and are confident in managing yourself and others?</w:t>
      </w:r>
      <w:r>
        <w:rPr>
          <w:rFonts w:ascii="Verdana" w:hAnsi="Verdana"/>
          <w:sz w:val="24"/>
          <w:szCs w:val="24"/>
        </w:rPr>
        <w:t xml:space="preserve"> </w:t>
      </w:r>
    </w:p>
    <w:p w14:paraId="565BE9D5" w14:textId="77777777" w:rsidR="001704B4" w:rsidRDefault="001704B4">
      <w:pPr>
        <w:pStyle w:val="Body"/>
        <w:spacing w:after="26" w:line="276" w:lineRule="auto"/>
        <w:ind w:left="0" w:right="23" w:firstLine="0"/>
        <w:rPr>
          <w:rFonts w:ascii="Verdana" w:eastAsia="Verdana" w:hAnsi="Verdana" w:cs="Verdana"/>
          <w:sz w:val="24"/>
          <w:szCs w:val="24"/>
        </w:rPr>
      </w:pPr>
    </w:p>
    <w:p w14:paraId="1F2686FE" w14:textId="7294072C" w:rsidR="001704B4" w:rsidRDefault="00000000">
      <w:pPr>
        <w:pStyle w:val="Body"/>
        <w:spacing w:after="26" w:line="276" w:lineRule="auto"/>
        <w:ind w:left="0" w:right="62" w:firstLine="0"/>
      </w:pPr>
      <w:r>
        <w:rPr>
          <w:rFonts w:ascii="Verdana" w:hAnsi="Verdana"/>
          <w:sz w:val="24"/>
          <w:szCs w:val="24"/>
          <w:lang w:val="en-US"/>
        </w:rPr>
        <w:t xml:space="preserve">The job information pack is available under the ‘recruitment’ tab on our practice website </w:t>
      </w:r>
      <w:hyperlink r:id="rId8">
        <w:r w:rsidR="001704B4">
          <w:rPr>
            <w:rStyle w:val="Hyperlink"/>
            <w:rFonts w:ascii="Verdana" w:hAnsi="Verdana"/>
            <w:sz w:val="24"/>
            <w:szCs w:val="24"/>
            <w:lang w:val="en-US"/>
          </w:rPr>
          <w:t>www.assyntmedicalpractice.org/recruitment/</w:t>
        </w:r>
      </w:hyperlink>
      <w:r>
        <w:rPr>
          <w:rFonts w:ascii="Verdana" w:hAnsi="Verdana"/>
          <w:sz w:val="24"/>
          <w:szCs w:val="24"/>
          <w:lang w:val="en-US"/>
        </w:rPr>
        <w:t xml:space="preserve"> or scan the QR code below. To apply, please post or email</w:t>
      </w:r>
      <w:r>
        <w:rPr>
          <w:rFonts w:ascii="Verdana" w:hAnsi="Verdana"/>
          <w:sz w:val="24"/>
          <w:szCs w:val="24"/>
        </w:rPr>
        <w:t xml:space="preserve"> </w:t>
      </w:r>
      <w:r>
        <w:rPr>
          <w:rFonts w:ascii="Verdana" w:hAnsi="Verdana"/>
          <w:sz w:val="24"/>
          <w:szCs w:val="24"/>
          <w:lang w:val="en-US"/>
        </w:rPr>
        <w:t xml:space="preserve">your CV and </w:t>
      </w:r>
      <w:r w:rsidR="009A3166">
        <w:rPr>
          <w:rFonts w:ascii="Verdana" w:hAnsi="Verdana"/>
          <w:sz w:val="24"/>
          <w:szCs w:val="24"/>
          <w:lang w:val="en-US"/>
        </w:rPr>
        <w:t>cover</w:t>
      </w:r>
      <w:r>
        <w:rPr>
          <w:rFonts w:ascii="Verdana" w:hAnsi="Verdana"/>
          <w:sz w:val="24"/>
          <w:szCs w:val="24"/>
          <w:lang w:val="en-US"/>
        </w:rPr>
        <w:t xml:space="preserve"> letter to: </w:t>
      </w:r>
    </w:p>
    <w:p w14:paraId="2415865B" w14:textId="77777777" w:rsidR="001704B4" w:rsidRDefault="001704B4">
      <w:pPr>
        <w:pStyle w:val="Body"/>
        <w:spacing w:line="276" w:lineRule="auto"/>
        <w:ind w:left="357" w:right="62" w:firstLine="0"/>
        <w:rPr>
          <w:rFonts w:ascii="Verdana" w:eastAsia="Verdana" w:hAnsi="Verdana" w:cs="Verdana"/>
        </w:rPr>
      </w:pPr>
    </w:p>
    <w:p w14:paraId="68D020DB" w14:textId="77777777" w:rsidR="001704B4" w:rsidRDefault="00000000">
      <w:pPr>
        <w:pStyle w:val="Body"/>
        <w:spacing w:line="288" w:lineRule="auto"/>
        <w:ind w:left="357" w:right="62" w:firstLine="0"/>
        <w:rPr>
          <w:rFonts w:ascii="Verdana" w:eastAsia="Verdana" w:hAnsi="Verdana" w:cs="Verdana"/>
          <w:sz w:val="24"/>
          <w:szCs w:val="24"/>
        </w:rPr>
      </w:pPr>
      <w:r>
        <w:rPr>
          <w:rFonts w:ascii="Verdana" w:hAnsi="Verdana"/>
          <w:sz w:val="24"/>
          <w:szCs w:val="24"/>
          <w:lang w:val="da-DK"/>
        </w:rPr>
        <w:t>Dr Sarah Donald</w:t>
      </w:r>
    </w:p>
    <w:p w14:paraId="13895C8F" w14:textId="77777777" w:rsidR="001704B4" w:rsidRDefault="00000000">
      <w:pPr>
        <w:pStyle w:val="Body"/>
        <w:spacing w:line="288" w:lineRule="auto"/>
        <w:ind w:left="357" w:right="62" w:firstLine="0"/>
        <w:rPr>
          <w:rFonts w:ascii="Verdana" w:eastAsia="Verdana" w:hAnsi="Verdana" w:cs="Verdana"/>
          <w:sz w:val="24"/>
          <w:szCs w:val="24"/>
        </w:rPr>
      </w:pPr>
      <w:r>
        <w:rPr>
          <w:rFonts w:ascii="Verdana" w:hAnsi="Verdana"/>
          <w:sz w:val="24"/>
          <w:szCs w:val="24"/>
          <w:lang w:val="de-DE"/>
        </w:rPr>
        <w:t>GP Partner</w:t>
      </w:r>
    </w:p>
    <w:p w14:paraId="17B09C1D" w14:textId="77777777" w:rsidR="001704B4" w:rsidRDefault="00000000">
      <w:pPr>
        <w:pStyle w:val="Body"/>
        <w:spacing w:line="288" w:lineRule="auto"/>
        <w:ind w:left="357" w:right="62" w:firstLine="0"/>
        <w:rPr>
          <w:rFonts w:ascii="Verdana" w:eastAsia="Verdana" w:hAnsi="Verdana" w:cs="Verdana"/>
          <w:sz w:val="24"/>
          <w:szCs w:val="24"/>
        </w:rPr>
      </w:pPr>
      <w:r>
        <w:rPr>
          <w:rFonts w:ascii="Verdana" w:hAnsi="Verdana"/>
          <w:sz w:val="24"/>
          <w:szCs w:val="24"/>
          <w:lang w:val="en-US"/>
        </w:rPr>
        <w:t>Assynt Medical Practice</w:t>
      </w:r>
    </w:p>
    <w:p w14:paraId="6D61C6EB" w14:textId="77777777" w:rsidR="001704B4" w:rsidRDefault="00000000">
      <w:pPr>
        <w:pStyle w:val="Body"/>
        <w:spacing w:line="288" w:lineRule="auto"/>
        <w:ind w:left="357" w:right="62" w:firstLine="0"/>
        <w:rPr>
          <w:rFonts w:ascii="Verdana" w:eastAsia="Verdana" w:hAnsi="Verdana" w:cs="Verdana"/>
          <w:sz w:val="24"/>
          <w:szCs w:val="24"/>
        </w:rPr>
      </w:pPr>
      <w:r>
        <w:rPr>
          <w:rFonts w:ascii="Verdana" w:hAnsi="Verdana"/>
          <w:sz w:val="24"/>
          <w:szCs w:val="24"/>
          <w:lang w:val="fr-FR"/>
        </w:rPr>
        <w:t xml:space="preserve">Lochinver </w:t>
      </w:r>
    </w:p>
    <w:p w14:paraId="5B192306" w14:textId="77777777" w:rsidR="001704B4" w:rsidRDefault="00000000">
      <w:pPr>
        <w:pStyle w:val="Body"/>
        <w:spacing w:line="288" w:lineRule="auto"/>
        <w:ind w:left="357" w:right="62" w:firstLine="0"/>
        <w:rPr>
          <w:rFonts w:ascii="Verdana" w:eastAsia="Verdana" w:hAnsi="Verdana" w:cs="Verdana"/>
          <w:sz w:val="24"/>
          <w:szCs w:val="24"/>
        </w:rPr>
      </w:pPr>
      <w:proofErr w:type="spellStart"/>
      <w:r>
        <w:rPr>
          <w:rFonts w:ascii="Verdana" w:hAnsi="Verdana"/>
          <w:sz w:val="24"/>
          <w:szCs w:val="24"/>
          <w:lang w:val="fr-FR"/>
        </w:rPr>
        <w:t>Lairg</w:t>
      </w:r>
      <w:proofErr w:type="spellEnd"/>
      <w:r>
        <w:rPr>
          <w:rFonts w:ascii="Verdana" w:hAnsi="Verdana"/>
          <w:sz w:val="24"/>
          <w:szCs w:val="24"/>
          <w:lang w:val="fr-FR"/>
        </w:rPr>
        <w:t xml:space="preserve"> </w:t>
      </w:r>
    </w:p>
    <w:p w14:paraId="6E618E8B" w14:textId="77777777" w:rsidR="001704B4" w:rsidRDefault="00000000">
      <w:pPr>
        <w:pStyle w:val="Body"/>
        <w:spacing w:line="288" w:lineRule="auto"/>
        <w:ind w:left="357" w:right="62" w:firstLine="0"/>
        <w:rPr>
          <w:rFonts w:ascii="Verdana" w:hAnsi="Verdana"/>
          <w:sz w:val="24"/>
          <w:szCs w:val="24"/>
          <w:lang w:val="da-DK"/>
        </w:rPr>
      </w:pPr>
      <w:r>
        <w:rPr>
          <w:rFonts w:ascii="Verdana" w:hAnsi="Verdana"/>
          <w:sz w:val="24"/>
          <w:szCs w:val="24"/>
          <w:lang w:val="da-DK"/>
        </w:rPr>
        <w:t xml:space="preserve">IV27 4JZ </w:t>
      </w:r>
    </w:p>
    <w:p w14:paraId="2FA663E2" w14:textId="18CFD7A5" w:rsidR="001704B4" w:rsidRDefault="00F661DF" w:rsidP="00F661DF">
      <w:pPr>
        <w:pStyle w:val="Body"/>
        <w:spacing w:line="288" w:lineRule="auto"/>
        <w:ind w:left="0" w:right="62" w:firstLine="0"/>
        <w:rPr>
          <w:rFonts w:ascii="Verdana" w:eastAsia="Verdana" w:hAnsi="Verdana" w:cs="Verdana"/>
          <w:sz w:val="24"/>
          <w:szCs w:val="24"/>
        </w:rPr>
      </w:pPr>
      <w:r>
        <w:rPr>
          <w:rFonts w:ascii="Verdana" w:eastAsia="Verdana" w:hAnsi="Verdana" w:cs="Verdana"/>
          <w:sz w:val="24"/>
          <w:szCs w:val="24"/>
        </w:rPr>
        <w:t xml:space="preserve">    </w:t>
      </w:r>
      <w:r w:rsidR="009A3166">
        <w:rPr>
          <w:rFonts w:ascii="Verdana" w:hAnsi="Verdana"/>
          <w:sz w:val="24"/>
          <w:szCs w:val="24"/>
          <w:lang w:val="en-US"/>
        </w:rPr>
        <w:t>E-mail</w:t>
      </w:r>
      <w:r>
        <w:rPr>
          <w:rFonts w:ascii="Verdana" w:hAnsi="Verdana"/>
          <w:sz w:val="24"/>
          <w:szCs w:val="24"/>
          <w:lang w:val="en-US"/>
        </w:rPr>
        <w:t xml:space="preserve">: </w:t>
      </w:r>
      <w:hyperlink r:id="rId9">
        <w:r>
          <w:rPr>
            <w:rFonts w:ascii="Verdana" w:hAnsi="Verdana"/>
            <w:sz w:val="24"/>
            <w:szCs w:val="24"/>
            <w:lang w:val="it-IT"/>
          </w:rPr>
          <w:t>sarah.donald@nhs.scot</w:t>
        </w:r>
      </w:hyperlink>
    </w:p>
    <w:p w14:paraId="1D529278" w14:textId="28B4FA67" w:rsidR="001704B4" w:rsidRDefault="009A3166">
      <w:pPr>
        <w:pStyle w:val="Body"/>
        <w:spacing w:line="288" w:lineRule="auto"/>
        <w:ind w:left="357" w:right="62" w:firstLine="0"/>
        <w:rPr>
          <w:rFonts w:ascii="Verdana" w:eastAsia="Verdana" w:hAnsi="Verdana" w:cs="Verdana"/>
          <w:sz w:val="24"/>
          <w:szCs w:val="24"/>
          <w:u w:color="0000FF"/>
        </w:rPr>
      </w:pPr>
      <w:r>
        <w:rPr>
          <w:rFonts w:ascii="Verdana" w:hAnsi="Verdana"/>
          <w:sz w:val="24"/>
          <w:szCs w:val="24"/>
          <w:lang w:val="en-US"/>
        </w:rPr>
        <w:t>Tel: 01571 844755</w:t>
      </w:r>
    </w:p>
    <w:p w14:paraId="03C9D65F" w14:textId="77777777" w:rsidR="001704B4" w:rsidRDefault="001704B4">
      <w:pPr>
        <w:pStyle w:val="Body"/>
        <w:spacing w:after="74" w:line="276" w:lineRule="auto"/>
        <w:ind w:left="357" w:right="62" w:firstLine="0"/>
        <w:rPr>
          <w:sz w:val="24"/>
          <w:szCs w:val="24"/>
          <w:u w:color="0000FF"/>
        </w:rPr>
      </w:pPr>
    </w:p>
    <w:p w14:paraId="7131A6A4" w14:textId="77777777" w:rsidR="001704B4" w:rsidRDefault="00000000">
      <w:pPr>
        <w:pStyle w:val="Body"/>
        <w:spacing w:after="74" w:line="276" w:lineRule="auto"/>
        <w:ind w:left="357" w:right="62" w:firstLine="0"/>
        <w:rPr>
          <w:rFonts w:ascii="Verdana" w:eastAsia="Verdana" w:hAnsi="Verdana" w:cs="Verdana"/>
          <w:sz w:val="24"/>
          <w:szCs w:val="24"/>
        </w:rPr>
      </w:pPr>
      <w:r>
        <w:rPr>
          <w:rFonts w:ascii="Verdana" w:hAnsi="Verdana"/>
          <w:sz w:val="24"/>
          <w:szCs w:val="24"/>
          <w:u w:color="0000FF"/>
          <w:lang w:val="en-US"/>
        </w:rPr>
        <w:t xml:space="preserve">Alternatively, if </w:t>
      </w:r>
      <w:r>
        <w:rPr>
          <w:rFonts w:ascii="Verdana" w:hAnsi="Verdana"/>
          <w:sz w:val="24"/>
          <w:szCs w:val="24"/>
          <w:lang w:val="en-US"/>
        </w:rPr>
        <w:t>you’d like to chat about the role or to arrange a visit to the practice, please</w:t>
      </w:r>
      <w:r>
        <w:rPr>
          <w:rFonts w:ascii="Verdana" w:hAnsi="Verdana"/>
          <w:sz w:val="24"/>
          <w:szCs w:val="24"/>
        </w:rPr>
        <w:t xml:space="preserve"> </w:t>
      </w:r>
      <w:r>
        <w:rPr>
          <w:rFonts w:ascii="Verdana" w:hAnsi="Verdana"/>
          <w:sz w:val="24"/>
          <w:szCs w:val="24"/>
          <w:lang w:val="en-US"/>
        </w:rPr>
        <w:t>get in touch with Dr Sarah Donald, details above.</w:t>
      </w:r>
      <w:r>
        <w:rPr>
          <w:rFonts w:ascii="Verdana" w:hAnsi="Verdana"/>
          <w:sz w:val="24"/>
          <w:szCs w:val="24"/>
        </w:rPr>
        <w:t xml:space="preserve"> </w:t>
      </w:r>
    </w:p>
    <w:p w14:paraId="18D2E142" w14:textId="7DB21A15" w:rsidR="001704B4" w:rsidRDefault="001704B4" w:rsidP="00F661DF">
      <w:pPr>
        <w:pStyle w:val="Body"/>
        <w:spacing w:after="74" w:line="276" w:lineRule="auto"/>
        <w:ind w:left="0" w:right="62" w:firstLine="0"/>
        <w:jc w:val="center"/>
        <w:rPr>
          <w:rFonts w:ascii="Verdana" w:eastAsia="Verdana" w:hAnsi="Verdana" w:cs="Verdana"/>
          <w:b/>
          <w:bCs/>
          <w:sz w:val="24"/>
          <w:szCs w:val="24"/>
        </w:rPr>
      </w:pPr>
    </w:p>
    <w:p w14:paraId="5C6395AB" w14:textId="43E56ED7" w:rsidR="001704B4" w:rsidRDefault="00F661DF" w:rsidP="00F661DF">
      <w:pPr>
        <w:pStyle w:val="Body"/>
        <w:spacing w:line="276" w:lineRule="auto"/>
        <w:ind w:left="0" w:right="23" w:firstLine="0"/>
        <w:rPr>
          <w:rFonts w:ascii="Verdana" w:eastAsia="Verdana" w:hAnsi="Verdana" w:cs="Verdana"/>
          <w:sz w:val="24"/>
          <w:szCs w:val="24"/>
        </w:rPr>
      </w:pPr>
      <w:r>
        <w:rPr>
          <w:rFonts w:ascii="Verdana" w:eastAsia="Verdana" w:hAnsi="Verdana" w:cs="Verdana"/>
          <w:sz w:val="24"/>
          <w:szCs w:val="24"/>
        </w:rPr>
        <w:t xml:space="preserve">                   </w:t>
      </w:r>
      <w:r>
        <w:rPr>
          <w:rFonts w:ascii="Verdana" w:hAnsi="Verdana"/>
          <w:sz w:val="24"/>
          <w:szCs w:val="24"/>
        </w:rPr>
        <w:t xml:space="preserve"> </w:t>
      </w:r>
      <w:hyperlink r:id="rId10">
        <w:r>
          <w:rPr>
            <w:rStyle w:val="Hyperlink0"/>
            <w:lang w:val="en-US"/>
          </w:rPr>
          <w:t>www.</w:t>
        </w:r>
        <w:r>
          <w:rPr>
            <w:noProof/>
          </w:rPr>
          <w:drawing>
            <wp:anchor distT="152400" distB="152400" distL="152400" distR="152400" simplePos="0" relativeHeight="6" behindDoc="0" locked="0" layoutInCell="0" allowOverlap="1" wp14:anchorId="595805DA" wp14:editId="20E562D9">
              <wp:simplePos x="0" y="0"/>
              <wp:positionH relativeFrom="column">
                <wp:posOffset>2314575</wp:posOffset>
              </wp:positionH>
              <wp:positionV relativeFrom="paragraph">
                <wp:posOffset>438785</wp:posOffset>
              </wp:positionV>
              <wp:extent cx="1438910" cy="1438910"/>
              <wp:effectExtent l="0" t="0" r="0" b="0"/>
              <wp:wrapTopAndBottom/>
              <wp:docPr id="2" name="Image1" descr="pasted-image.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pasted-image.tiff"/>
                      <pic:cNvPicPr>
                        <a:picLocks noChangeAspect="1" noChangeArrowheads="1"/>
                      </pic:cNvPicPr>
                    </pic:nvPicPr>
                    <pic:blipFill>
                      <a:blip r:embed="rId11"/>
                      <a:stretch>
                        <a:fillRect/>
                      </a:stretch>
                    </pic:blipFill>
                    <pic:spPr bwMode="auto">
                      <a:xfrm>
                        <a:off x="0" y="0"/>
                        <a:ext cx="1438910" cy="1438910"/>
                      </a:xfrm>
                      <a:prstGeom prst="rect">
                        <a:avLst/>
                      </a:prstGeom>
                    </pic:spPr>
                  </pic:pic>
                </a:graphicData>
              </a:graphic>
            </wp:anchor>
          </w:drawing>
        </w:r>
        <w:r>
          <w:rPr>
            <w:rStyle w:val="Hyperlink0"/>
            <w:lang w:val="en-US"/>
          </w:rPr>
          <w:t>assyntmedicalpractice.org</w:t>
        </w:r>
      </w:hyperlink>
      <w:r>
        <w:rPr>
          <w:rStyle w:val="Hyperlink0"/>
          <w:lang w:val="en-US"/>
        </w:rPr>
        <w:t>/recruitment/</w:t>
      </w:r>
    </w:p>
    <w:p w14:paraId="7371B33C" w14:textId="77777777" w:rsidR="001704B4" w:rsidRDefault="001704B4">
      <w:pPr>
        <w:pStyle w:val="Body"/>
        <w:spacing w:line="276" w:lineRule="auto"/>
        <w:ind w:left="355" w:right="23"/>
        <w:jc w:val="center"/>
        <w:rPr>
          <w:rStyle w:val="Hyperlink1"/>
        </w:rPr>
      </w:pPr>
      <w:hyperlink r:id="rId12">
        <w:r>
          <w:rPr>
            <w:rStyle w:val="Hyperlink1"/>
          </w:rPr>
          <w:t xml:space="preserve"> </w:t>
        </w:r>
      </w:hyperlink>
    </w:p>
    <w:p w14:paraId="6BF5F723" w14:textId="77777777" w:rsidR="001704B4" w:rsidRDefault="001704B4">
      <w:pPr>
        <w:pStyle w:val="Body"/>
        <w:spacing w:line="276" w:lineRule="auto"/>
        <w:ind w:left="355" w:right="23"/>
        <w:rPr>
          <w:rStyle w:val="None"/>
          <w:rFonts w:ascii="Verdana" w:eastAsia="Verdana" w:hAnsi="Verdana" w:cs="Verdana"/>
          <w:sz w:val="24"/>
          <w:szCs w:val="24"/>
        </w:rPr>
      </w:pPr>
    </w:p>
    <w:p w14:paraId="5616DABF" w14:textId="77777777" w:rsidR="001704B4" w:rsidRDefault="001704B4">
      <w:pPr>
        <w:pStyle w:val="Body"/>
        <w:spacing w:line="276" w:lineRule="auto"/>
        <w:ind w:left="355" w:right="23"/>
        <w:rPr>
          <w:rStyle w:val="None"/>
          <w:rFonts w:ascii="Verdana" w:eastAsia="Verdana" w:hAnsi="Verdana" w:cs="Verdana"/>
          <w:sz w:val="24"/>
          <w:szCs w:val="24"/>
        </w:rPr>
      </w:pPr>
    </w:p>
    <w:p w14:paraId="45D2B3EB" w14:textId="77777777" w:rsidR="001704B4" w:rsidRDefault="001704B4">
      <w:pPr>
        <w:pStyle w:val="Body"/>
        <w:spacing w:line="276" w:lineRule="auto"/>
        <w:ind w:left="705" w:right="23" w:firstLine="0"/>
        <w:rPr>
          <w:rStyle w:val="None"/>
          <w:rFonts w:ascii="Verdana" w:eastAsia="Verdana" w:hAnsi="Verdana" w:cs="Verdana"/>
        </w:rPr>
      </w:pPr>
    </w:p>
    <w:p w14:paraId="3F4D12BE" w14:textId="77777777" w:rsidR="001704B4" w:rsidRDefault="001704B4">
      <w:pPr>
        <w:pStyle w:val="Body"/>
        <w:spacing w:after="3" w:line="259" w:lineRule="auto"/>
        <w:ind w:left="10" w:right="61"/>
        <w:jc w:val="center"/>
      </w:pPr>
    </w:p>
    <w:sectPr w:rsidR="001704B4" w:rsidSect="009730C0">
      <w:headerReference w:type="default" r:id="rId13"/>
      <w:footerReference w:type="default" r:id="rId14"/>
      <w:pgSz w:w="11906" w:h="16838"/>
      <w:pgMar w:top="1440" w:right="1079" w:bottom="1440" w:left="1140" w:header="720" w:footer="720" w:gutter="0"/>
      <w:pgBorders w:offsetFrom="page">
        <w:top w:val="triple" w:sz="4" w:space="24" w:color="auto"/>
        <w:left w:val="triple" w:sz="4" w:space="24" w:color="auto"/>
        <w:bottom w:val="triple" w:sz="4" w:space="24" w:color="auto"/>
        <w:right w:val="triple" w:sz="4" w:space="24" w:color="auto"/>
      </w:pgBorders>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34980" w14:textId="77777777" w:rsidR="00C033C4" w:rsidRDefault="00C033C4">
      <w:r>
        <w:separator/>
      </w:r>
    </w:p>
  </w:endnote>
  <w:endnote w:type="continuationSeparator" w:id="0">
    <w:p w14:paraId="3E1940C4" w14:textId="77777777" w:rsidR="00C033C4" w:rsidRDefault="00C0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Neue">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113D" w14:textId="77777777" w:rsidR="001704B4" w:rsidRDefault="00000000">
    <w:pPr>
      <w:pStyle w:val="Body"/>
      <w:spacing w:after="3" w:line="259" w:lineRule="auto"/>
      <w:ind w:left="10" w:right="65"/>
      <w:jc w:val="center"/>
      <w:rPr>
        <w:rFonts w:ascii="Verdana" w:hAnsi="Verdana"/>
        <w:b/>
        <w:bCs/>
        <w:sz w:val="24"/>
        <w:szCs w:val="24"/>
      </w:rPr>
    </w:pPr>
    <w:r>
      <w:rPr>
        <w:noProof/>
      </w:rPr>
      <w:drawing>
        <wp:inline distT="0" distB="0" distL="0" distR="0" wp14:anchorId="1FE8AB60" wp14:editId="3C033966">
          <wp:extent cx="3107055" cy="554355"/>
          <wp:effectExtent l="0" t="0" r="0" b="0"/>
          <wp:docPr id="3" name="Image2"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Picture 2"/>
                  <pic:cNvPicPr>
                    <a:picLocks noChangeAspect="1" noChangeArrowheads="1"/>
                  </pic:cNvPicPr>
                </pic:nvPicPr>
                <pic:blipFill>
                  <a:blip r:embed="rId1"/>
                  <a:stretch>
                    <a:fillRect/>
                  </a:stretch>
                </pic:blipFill>
                <pic:spPr bwMode="auto">
                  <a:xfrm>
                    <a:off x="0" y="0"/>
                    <a:ext cx="3107055" cy="554355"/>
                  </a:xfrm>
                  <a:prstGeom prst="rect">
                    <a:avLst/>
                  </a:prstGeom>
                </pic:spPr>
              </pic:pic>
            </a:graphicData>
          </a:graphic>
        </wp:inline>
      </w:drawing>
    </w:r>
  </w:p>
  <w:p w14:paraId="55D21B90" w14:textId="77777777" w:rsidR="001704B4" w:rsidRDefault="00000000">
    <w:pPr>
      <w:pStyle w:val="Body"/>
      <w:spacing w:after="3" w:line="259" w:lineRule="auto"/>
      <w:ind w:left="10" w:right="65"/>
      <w:jc w:val="center"/>
      <w:rPr>
        <w:rFonts w:ascii="Verdana" w:eastAsia="Verdana" w:hAnsi="Verdana" w:cs="Verdana"/>
        <w:sz w:val="16"/>
        <w:szCs w:val="16"/>
      </w:rPr>
    </w:pPr>
    <w:r>
      <w:rPr>
        <w:rFonts w:ascii="Verdana" w:hAnsi="Verdana"/>
      </w:rPr>
      <w:t xml:space="preserve"> </w:t>
    </w:r>
    <w:r>
      <w:rPr>
        <w:rFonts w:ascii="Verdana" w:hAnsi="Verdana"/>
        <w:sz w:val="16"/>
        <w:szCs w:val="16"/>
        <w:lang w:val="en-US"/>
      </w:rPr>
      <w:t xml:space="preserve">Assynt Medical Practice, 6 Main Street, Lochinver, Sutherland, IV27 4JZ </w:t>
    </w:r>
  </w:p>
  <w:p w14:paraId="78784B4F" w14:textId="77777777" w:rsidR="001704B4" w:rsidRDefault="00000000">
    <w:pPr>
      <w:pStyle w:val="Body"/>
      <w:spacing w:after="3" w:line="259" w:lineRule="auto"/>
      <w:ind w:left="10" w:right="61"/>
      <w:jc w:val="center"/>
      <w:rPr>
        <w:rFonts w:ascii="Verdana" w:eastAsia="Verdana" w:hAnsi="Verdana" w:cs="Verdana"/>
        <w:sz w:val="16"/>
        <w:szCs w:val="16"/>
      </w:rPr>
    </w:pPr>
    <w:r>
      <w:rPr>
        <w:rFonts w:ascii="Verdana" w:hAnsi="Verdana"/>
        <w:sz w:val="16"/>
        <w:szCs w:val="16"/>
      </w:rPr>
      <w:t xml:space="preserve">01571 844755 </w:t>
    </w:r>
  </w:p>
  <w:p w14:paraId="39EE1A66" w14:textId="77777777" w:rsidR="001704B4" w:rsidRDefault="00000000">
    <w:pPr>
      <w:pStyle w:val="Body"/>
      <w:spacing w:after="3" w:line="259" w:lineRule="auto"/>
      <w:ind w:left="10" w:right="61"/>
      <w:jc w:val="center"/>
      <w:rPr>
        <w:rFonts w:ascii="Verdana" w:eastAsia="Verdana" w:hAnsi="Verdana" w:cs="Verdana"/>
        <w:sz w:val="16"/>
        <w:szCs w:val="16"/>
      </w:rPr>
    </w:pPr>
    <w:r>
      <w:rPr>
        <w:rFonts w:ascii="Verdana" w:hAnsi="Verdana"/>
        <w:sz w:val="16"/>
        <w:szCs w:val="16"/>
      </w:rPr>
      <w:t>assyntmedicalpractice.org</w:t>
    </w:r>
  </w:p>
  <w:p w14:paraId="7E7788E7" w14:textId="77777777" w:rsidR="001704B4" w:rsidRDefault="0000000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F5687" w14:textId="77777777" w:rsidR="00C033C4" w:rsidRDefault="00C033C4">
      <w:r>
        <w:separator/>
      </w:r>
    </w:p>
  </w:footnote>
  <w:footnote w:type="continuationSeparator" w:id="0">
    <w:p w14:paraId="1C4B3756" w14:textId="77777777" w:rsidR="00C033C4" w:rsidRDefault="00C03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1D67" w14:textId="77777777" w:rsidR="001704B4" w:rsidRDefault="001704B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C9F"/>
    <w:multiLevelType w:val="multilevel"/>
    <w:tmpl w:val="CD466DE8"/>
    <w:lvl w:ilvl="0">
      <w:start w:val="1"/>
      <w:numFmt w:val="bullet"/>
      <w:lvlText w:val="•"/>
      <w:lvlJc w:val="left"/>
      <w:pPr>
        <w:tabs>
          <w:tab w:val="num" w:pos="1319"/>
        </w:tabs>
        <w:ind w:left="1331" w:hanging="905"/>
      </w:pPr>
      <w:rPr>
        <w:rFonts w:ascii="Arial" w:hAnsi="Arial" w:cs="Arial" w:hint="default"/>
      </w:rPr>
    </w:lvl>
    <w:lvl w:ilvl="1">
      <w:start w:val="1"/>
      <w:numFmt w:val="bullet"/>
      <w:lvlText w:val="o"/>
      <w:lvlJc w:val="left"/>
      <w:pPr>
        <w:tabs>
          <w:tab w:val="num" w:pos="2011"/>
        </w:tabs>
        <w:ind w:left="2023" w:hanging="887"/>
      </w:pPr>
      <w:rPr>
        <w:rFonts w:ascii="Arial" w:hAnsi="Arial" w:cs="Arial" w:hint="default"/>
      </w:rPr>
    </w:lvl>
    <w:lvl w:ilvl="2">
      <w:start w:val="1"/>
      <w:numFmt w:val="bullet"/>
      <w:lvlText w:val="▪"/>
      <w:lvlJc w:val="left"/>
      <w:pPr>
        <w:tabs>
          <w:tab w:val="num" w:pos="2731"/>
        </w:tabs>
        <w:ind w:left="2743" w:hanging="887"/>
      </w:pPr>
      <w:rPr>
        <w:rFonts w:ascii="Arial" w:hAnsi="Arial" w:cs="Arial" w:hint="default"/>
      </w:rPr>
    </w:lvl>
    <w:lvl w:ilvl="3">
      <w:start w:val="1"/>
      <w:numFmt w:val="bullet"/>
      <w:lvlText w:val="•"/>
      <w:lvlJc w:val="left"/>
      <w:pPr>
        <w:tabs>
          <w:tab w:val="num" w:pos="3451"/>
        </w:tabs>
        <w:ind w:left="3463" w:hanging="887"/>
      </w:pPr>
      <w:rPr>
        <w:rFonts w:ascii="Arial" w:hAnsi="Arial" w:cs="Arial" w:hint="default"/>
      </w:rPr>
    </w:lvl>
    <w:lvl w:ilvl="4">
      <w:start w:val="1"/>
      <w:numFmt w:val="bullet"/>
      <w:lvlText w:val="o"/>
      <w:lvlJc w:val="left"/>
      <w:pPr>
        <w:tabs>
          <w:tab w:val="num" w:pos="4171"/>
        </w:tabs>
        <w:ind w:left="4183" w:hanging="887"/>
      </w:pPr>
      <w:rPr>
        <w:rFonts w:ascii="Arial" w:hAnsi="Arial" w:cs="Arial" w:hint="default"/>
      </w:rPr>
    </w:lvl>
    <w:lvl w:ilvl="5">
      <w:start w:val="1"/>
      <w:numFmt w:val="bullet"/>
      <w:lvlText w:val="▪"/>
      <w:lvlJc w:val="left"/>
      <w:pPr>
        <w:tabs>
          <w:tab w:val="num" w:pos="4891"/>
        </w:tabs>
        <w:ind w:left="4903" w:hanging="887"/>
      </w:pPr>
      <w:rPr>
        <w:rFonts w:ascii="Arial" w:hAnsi="Arial" w:cs="Arial" w:hint="default"/>
      </w:rPr>
    </w:lvl>
    <w:lvl w:ilvl="6">
      <w:start w:val="1"/>
      <w:numFmt w:val="bullet"/>
      <w:lvlText w:val="•"/>
      <w:lvlJc w:val="left"/>
      <w:pPr>
        <w:tabs>
          <w:tab w:val="num" w:pos="5611"/>
        </w:tabs>
        <w:ind w:left="5623" w:hanging="887"/>
      </w:pPr>
      <w:rPr>
        <w:rFonts w:ascii="Arial" w:hAnsi="Arial" w:cs="Arial" w:hint="default"/>
      </w:rPr>
    </w:lvl>
    <w:lvl w:ilvl="7">
      <w:start w:val="1"/>
      <w:numFmt w:val="bullet"/>
      <w:lvlText w:val="o"/>
      <w:lvlJc w:val="left"/>
      <w:pPr>
        <w:tabs>
          <w:tab w:val="num" w:pos="6331"/>
        </w:tabs>
        <w:ind w:left="6343" w:hanging="887"/>
      </w:pPr>
      <w:rPr>
        <w:rFonts w:ascii="Arial" w:hAnsi="Arial" w:cs="Arial" w:hint="default"/>
      </w:rPr>
    </w:lvl>
    <w:lvl w:ilvl="8">
      <w:start w:val="1"/>
      <w:numFmt w:val="bullet"/>
      <w:lvlText w:val="▪"/>
      <w:lvlJc w:val="left"/>
      <w:pPr>
        <w:tabs>
          <w:tab w:val="num" w:pos="7051"/>
        </w:tabs>
        <w:ind w:left="7063" w:hanging="887"/>
      </w:pPr>
      <w:rPr>
        <w:rFonts w:ascii="Arial" w:hAnsi="Arial" w:cs="Arial" w:hint="default"/>
      </w:rPr>
    </w:lvl>
  </w:abstractNum>
  <w:abstractNum w:abstractNumId="1" w15:restartNumberingAfterBreak="0">
    <w:nsid w:val="0DE0073D"/>
    <w:multiLevelType w:val="multilevel"/>
    <w:tmpl w:val="DEAE43D8"/>
    <w:lvl w:ilvl="0">
      <w:start w:val="1"/>
      <w:numFmt w:val="bullet"/>
      <w:lvlText w:val="•"/>
      <w:lvlJc w:val="left"/>
      <w:pPr>
        <w:tabs>
          <w:tab w:val="num" w:pos="1319"/>
        </w:tabs>
        <w:ind w:left="1331" w:hanging="905"/>
      </w:pPr>
      <w:rPr>
        <w:rFonts w:ascii="Arial" w:hAnsi="Arial" w:cs="Arial" w:hint="default"/>
      </w:rPr>
    </w:lvl>
    <w:lvl w:ilvl="1">
      <w:start w:val="1"/>
      <w:numFmt w:val="bullet"/>
      <w:lvlText w:val="o"/>
      <w:lvlJc w:val="left"/>
      <w:pPr>
        <w:tabs>
          <w:tab w:val="num" w:pos="2011"/>
        </w:tabs>
        <w:ind w:left="2023" w:hanging="887"/>
      </w:pPr>
      <w:rPr>
        <w:rFonts w:ascii="Arial" w:hAnsi="Arial" w:cs="Arial" w:hint="default"/>
      </w:rPr>
    </w:lvl>
    <w:lvl w:ilvl="2">
      <w:start w:val="1"/>
      <w:numFmt w:val="bullet"/>
      <w:lvlText w:val="▪"/>
      <w:lvlJc w:val="left"/>
      <w:pPr>
        <w:tabs>
          <w:tab w:val="num" w:pos="2731"/>
        </w:tabs>
        <w:ind w:left="2743" w:hanging="887"/>
      </w:pPr>
      <w:rPr>
        <w:rFonts w:ascii="Arial" w:hAnsi="Arial" w:cs="Arial" w:hint="default"/>
      </w:rPr>
    </w:lvl>
    <w:lvl w:ilvl="3">
      <w:start w:val="1"/>
      <w:numFmt w:val="bullet"/>
      <w:lvlText w:val="•"/>
      <w:lvlJc w:val="left"/>
      <w:pPr>
        <w:tabs>
          <w:tab w:val="num" w:pos="3451"/>
        </w:tabs>
        <w:ind w:left="3463" w:hanging="887"/>
      </w:pPr>
      <w:rPr>
        <w:rFonts w:ascii="Arial" w:hAnsi="Arial" w:cs="Arial" w:hint="default"/>
      </w:rPr>
    </w:lvl>
    <w:lvl w:ilvl="4">
      <w:start w:val="1"/>
      <w:numFmt w:val="bullet"/>
      <w:lvlText w:val="o"/>
      <w:lvlJc w:val="left"/>
      <w:pPr>
        <w:tabs>
          <w:tab w:val="num" w:pos="4171"/>
        </w:tabs>
        <w:ind w:left="4183" w:hanging="887"/>
      </w:pPr>
      <w:rPr>
        <w:rFonts w:ascii="Arial" w:hAnsi="Arial" w:cs="Arial" w:hint="default"/>
      </w:rPr>
    </w:lvl>
    <w:lvl w:ilvl="5">
      <w:start w:val="1"/>
      <w:numFmt w:val="bullet"/>
      <w:lvlText w:val="▪"/>
      <w:lvlJc w:val="left"/>
      <w:pPr>
        <w:tabs>
          <w:tab w:val="num" w:pos="4891"/>
        </w:tabs>
        <w:ind w:left="4903" w:hanging="887"/>
      </w:pPr>
      <w:rPr>
        <w:rFonts w:ascii="Arial" w:hAnsi="Arial" w:cs="Arial" w:hint="default"/>
      </w:rPr>
    </w:lvl>
    <w:lvl w:ilvl="6">
      <w:start w:val="1"/>
      <w:numFmt w:val="bullet"/>
      <w:lvlText w:val="•"/>
      <w:lvlJc w:val="left"/>
      <w:pPr>
        <w:tabs>
          <w:tab w:val="num" w:pos="5611"/>
        </w:tabs>
        <w:ind w:left="5623" w:hanging="887"/>
      </w:pPr>
      <w:rPr>
        <w:rFonts w:ascii="Arial" w:hAnsi="Arial" w:cs="Arial" w:hint="default"/>
      </w:rPr>
    </w:lvl>
    <w:lvl w:ilvl="7">
      <w:start w:val="1"/>
      <w:numFmt w:val="bullet"/>
      <w:lvlText w:val="o"/>
      <w:lvlJc w:val="left"/>
      <w:pPr>
        <w:tabs>
          <w:tab w:val="num" w:pos="6331"/>
        </w:tabs>
        <w:ind w:left="6343" w:hanging="887"/>
      </w:pPr>
      <w:rPr>
        <w:rFonts w:ascii="Arial" w:hAnsi="Arial" w:cs="Arial" w:hint="default"/>
      </w:rPr>
    </w:lvl>
    <w:lvl w:ilvl="8">
      <w:start w:val="1"/>
      <w:numFmt w:val="bullet"/>
      <w:lvlText w:val="▪"/>
      <w:lvlJc w:val="left"/>
      <w:pPr>
        <w:tabs>
          <w:tab w:val="num" w:pos="7051"/>
        </w:tabs>
        <w:ind w:left="7063" w:hanging="887"/>
      </w:pPr>
      <w:rPr>
        <w:rFonts w:ascii="Arial" w:hAnsi="Arial" w:cs="Arial" w:hint="default"/>
      </w:rPr>
    </w:lvl>
  </w:abstractNum>
  <w:abstractNum w:abstractNumId="2" w15:restartNumberingAfterBreak="0">
    <w:nsid w:val="369C40DC"/>
    <w:multiLevelType w:val="multilevel"/>
    <w:tmpl w:val="F55C7016"/>
    <w:lvl w:ilvl="0">
      <w:start w:val="1"/>
      <w:numFmt w:val="bullet"/>
      <w:lvlText w:val="•"/>
      <w:lvlJc w:val="left"/>
      <w:pPr>
        <w:tabs>
          <w:tab w:val="num" w:pos="1319"/>
        </w:tabs>
        <w:ind w:left="1331" w:hanging="905"/>
      </w:pPr>
      <w:rPr>
        <w:rFonts w:ascii="Arial" w:hAnsi="Arial" w:cs="Arial" w:hint="default"/>
      </w:rPr>
    </w:lvl>
    <w:lvl w:ilvl="1">
      <w:start w:val="1"/>
      <w:numFmt w:val="bullet"/>
      <w:lvlText w:val="o"/>
      <w:lvlJc w:val="left"/>
      <w:pPr>
        <w:tabs>
          <w:tab w:val="num" w:pos="2011"/>
        </w:tabs>
        <w:ind w:left="2023" w:hanging="887"/>
      </w:pPr>
      <w:rPr>
        <w:rFonts w:ascii="Arial" w:hAnsi="Arial" w:cs="Arial" w:hint="default"/>
      </w:rPr>
    </w:lvl>
    <w:lvl w:ilvl="2">
      <w:start w:val="1"/>
      <w:numFmt w:val="bullet"/>
      <w:lvlText w:val="▪"/>
      <w:lvlJc w:val="left"/>
      <w:pPr>
        <w:tabs>
          <w:tab w:val="num" w:pos="2731"/>
        </w:tabs>
        <w:ind w:left="2743" w:hanging="887"/>
      </w:pPr>
      <w:rPr>
        <w:rFonts w:ascii="Arial" w:hAnsi="Arial" w:cs="Arial" w:hint="default"/>
      </w:rPr>
    </w:lvl>
    <w:lvl w:ilvl="3">
      <w:start w:val="1"/>
      <w:numFmt w:val="bullet"/>
      <w:lvlText w:val="•"/>
      <w:lvlJc w:val="left"/>
      <w:pPr>
        <w:tabs>
          <w:tab w:val="num" w:pos="3451"/>
        </w:tabs>
        <w:ind w:left="3463" w:hanging="887"/>
      </w:pPr>
      <w:rPr>
        <w:rFonts w:ascii="Arial" w:hAnsi="Arial" w:cs="Arial" w:hint="default"/>
      </w:rPr>
    </w:lvl>
    <w:lvl w:ilvl="4">
      <w:start w:val="1"/>
      <w:numFmt w:val="bullet"/>
      <w:lvlText w:val="o"/>
      <w:lvlJc w:val="left"/>
      <w:pPr>
        <w:tabs>
          <w:tab w:val="num" w:pos="4171"/>
        </w:tabs>
        <w:ind w:left="4183" w:hanging="887"/>
      </w:pPr>
      <w:rPr>
        <w:rFonts w:ascii="Arial" w:hAnsi="Arial" w:cs="Arial" w:hint="default"/>
      </w:rPr>
    </w:lvl>
    <w:lvl w:ilvl="5">
      <w:start w:val="1"/>
      <w:numFmt w:val="bullet"/>
      <w:lvlText w:val="▪"/>
      <w:lvlJc w:val="left"/>
      <w:pPr>
        <w:tabs>
          <w:tab w:val="num" w:pos="4891"/>
        </w:tabs>
        <w:ind w:left="4903" w:hanging="887"/>
      </w:pPr>
      <w:rPr>
        <w:rFonts w:ascii="Arial" w:hAnsi="Arial" w:cs="Arial" w:hint="default"/>
      </w:rPr>
    </w:lvl>
    <w:lvl w:ilvl="6">
      <w:start w:val="1"/>
      <w:numFmt w:val="bullet"/>
      <w:lvlText w:val="•"/>
      <w:lvlJc w:val="left"/>
      <w:pPr>
        <w:tabs>
          <w:tab w:val="num" w:pos="5611"/>
        </w:tabs>
        <w:ind w:left="5623" w:hanging="887"/>
      </w:pPr>
      <w:rPr>
        <w:rFonts w:ascii="Arial" w:hAnsi="Arial" w:cs="Arial" w:hint="default"/>
      </w:rPr>
    </w:lvl>
    <w:lvl w:ilvl="7">
      <w:start w:val="1"/>
      <w:numFmt w:val="bullet"/>
      <w:lvlText w:val="o"/>
      <w:lvlJc w:val="left"/>
      <w:pPr>
        <w:tabs>
          <w:tab w:val="num" w:pos="6331"/>
        </w:tabs>
        <w:ind w:left="6343" w:hanging="887"/>
      </w:pPr>
      <w:rPr>
        <w:rFonts w:ascii="Arial" w:hAnsi="Arial" w:cs="Arial" w:hint="default"/>
      </w:rPr>
    </w:lvl>
    <w:lvl w:ilvl="8">
      <w:start w:val="1"/>
      <w:numFmt w:val="bullet"/>
      <w:lvlText w:val="▪"/>
      <w:lvlJc w:val="left"/>
      <w:pPr>
        <w:tabs>
          <w:tab w:val="num" w:pos="7051"/>
        </w:tabs>
        <w:ind w:left="7063" w:hanging="887"/>
      </w:pPr>
      <w:rPr>
        <w:rFonts w:ascii="Arial" w:hAnsi="Arial" w:cs="Arial" w:hint="default"/>
      </w:rPr>
    </w:lvl>
  </w:abstractNum>
  <w:abstractNum w:abstractNumId="3" w15:restartNumberingAfterBreak="0">
    <w:nsid w:val="3B461A47"/>
    <w:multiLevelType w:val="multilevel"/>
    <w:tmpl w:val="AD541C46"/>
    <w:lvl w:ilvl="0">
      <w:start w:val="1"/>
      <w:numFmt w:val="bullet"/>
      <w:lvlText w:val="•"/>
      <w:lvlJc w:val="left"/>
      <w:pPr>
        <w:tabs>
          <w:tab w:val="num" w:pos="0"/>
        </w:tabs>
        <w:ind w:left="1251" w:hanging="894"/>
      </w:pPr>
      <w:rPr>
        <w:rFonts w:ascii="Arial" w:hAnsi="Arial" w:cs="Arial" w:hint="default"/>
      </w:rPr>
    </w:lvl>
    <w:lvl w:ilvl="1">
      <w:start w:val="1"/>
      <w:numFmt w:val="bullet"/>
      <w:lvlText w:val="o"/>
      <w:lvlJc w:val="left"/>
      <w:pPr>
        <w:tabs>
          <w:tab w:val="num" w:pos="0"/>
        </w:tabs>
        <w:ind w:left="1943" w:hanging="876"/>
      </w:pPr>
      <w:rPr>
        <w:rFonts w:ascii="Arial" w:hAnsi="Arial" w:cs="Arial" w:hint="default"/>
      </w:rPr>
    </w:lvl>
    <w:lvl w:ilvl="2">
      <w:start w:val="1"/>
      <w:numFmt w:val="bullet"/>
      <w:lvlText w:val="▪"/>
      <w:lvlJc w:val="left"/>
      <w:pPr>
        <w:tabs>
          <w:tab w:val="num" w:pos="0"/>
        </w:tabs>
        <w:ind w:left="2663" w:hanging="876"/>
      </w:pPr>
      <w:rPr>
        <w:rFonts w:ascii="Arial" w:hAnsi="Arial" w:cs="Arial" w:hint="default"/>
      </w:rPr>
    </w:lvl>
    <w:lvl w:ilvl="3">
      <w:start w:val="1"/>
      <w:numFmt w:val="bullet"/>
      <w:lvlText w:val="•"/>
      <w:lvlJc w:val="left"/>
      <w:pPr>
        <w:tabs>
          <w:tab w:val="num" w:pos="0"/>
        </w:tabs>
        <w:ind w:left="3383" w:hanging="876"/>
      </w:pPr>
      <w:rPr>
        <w:rFonts w:ascii="Arial" w:hAnsi="Arial" w:cs="Arial" w:hint="default"/>
      </w:rPr>
    </w:lvl>
    <w:lvl w:ilvl="4">
      <w:start w:val="1"/>
      <w:numFmt w:val="bullet"/>
      <w:lvlText w:val="o"/>
      <w:lvlJc w:val="left"/>
      <w:pPr>
        <w:tabs>
          <w:tab w:val="num" w:pos="0"/>
        </w:tabs>
        <w:ind w:left="4103" w:hanging="876"/>
      </w:pPr>
      <w:rPr>
        <w:rFonts w:ascii="Arial" w:hAnsi="Arial" w:cs="Arial" w:hint="default"/>
      </w:rPr>
    </w:lvl>
    <w:lvl w:ilvl="5">
      <w:start w:val="1"/>
      <w:numFmt w:val="bullet"/>
      <w:lvlText w:val="▪"/>
      <w:lvlJc w:val="left"/>
      <w:pPr>
        <w:tabs>
          <w:tab w:val="num" w:pos="0"/>
        </w:tabs>
        <w:ind w:left="4823" w:hanging="876"/>
      </w:pPr>
      <w:rPr>
        <w:rFonts w:ascii="Arial" w:hAnsi="Arial" w:cs="Arial" w:hint="default"/>
      </w:rPr>
    </w:lvl>
    <w:lvl w:ilvl="6">
      <w:start w:val="1"/>
      <w:numFmt w:val="bullet"/>
      <w:lvlText w:val="•"/>
      <w:lvlJc w:val="left"/>
      <w:pPr>
        <w:tabs>
          <w:tab w:val="num" w:pos="0"/>
        </w:tabs>
        <w:ind w:left="5543" w:hanging="876"/>
      </w:pPr>
      <w:rPr>
        <w:rFonts w:ascii="Arial" w:hAnsi="Arial" w:cs="Arial" w:hint="default"/>
      </w:rPr>
    </w:lvl>
    <w:lvl w:ilvl="7">
      <w:start w:val="1"/>
      <w:numFmt w:val="bullet"/>
      <w:lvlText w:val="o"/>
      <w:lvlJc w:val="left"/>
      <w:pPr>
        <w:tabs>
          <w:tab w:val="num" w:pos="0"/>
        </w:tabs>
        <w:ind w:left="6263" w:hanging="876"/>
      </w:pPr>
      <w:rPr>
        <w:rFonts w:ascii="Arial" w:hAnsi="Arial" w:cs="Arial" w:hint="default"/>
      </w:rPr>
    </w:lvl>
    <w:lvl w:ilvl="8">
      <w:start w:val="1"/>
      <w:numFmt w:val="bullet"/>
      <w:lvlText w:val="▪"/>
      <w:lvlJc w:val="left"/>
      <w:pPr>
        <w:tabs>
          <w:tab w:val="num" w:pos="0"/>
        </w:tabs>
        <w:ind w:left="6983" w:hanging="876"/>
      </w:pPr>
      <w:rPr>
        <w:rFonts w:ascii="Arial" w:hAnsi="Arial" w:cs="Arial" w:hint="default"/>
      </w:rPr>
    </w:lvl>
  </w:abstractNum>
  <w:abstractNum w:abstractNumId="4" w15:restartNumberingAfterBreak="0">
    <w:nsid w:val="426E498B"/>
    <w:multiLevelType w:val="multilevel"/>
    <w:tmpl w:val="278EBA36"/>
    <w:lvl w:ilvl="0">
      <w:start w:val="1"/>
      <w:numFmt w:val="bullet"/>
      <w:lvlText w:val="•"/>
      <w:lvlJc w:val="left"/>
      <w:pPr>
        <w:tabs>
          <w:tab w:val="num" w:pos="1319"/>
        </w:tabs>
        <w:ind w:left="1331" w:hanging="905"/>
      </w:pPr>
      <w:rPr>
        <w:rFonts w:ascii="Arial" w:hAnsi="Arial" w:cs="Arial" w:hint="default"/>
      </w:rPr>
    </w:lvl>
    <w:lvl w:ilvl="1">
      <w:start w:val="1"/>
      <w:numFmt w:val="bullet"/>
      <w:lvlText w:val="o"/>
      <w:lvlJc w:val="left"/>
      <w:pPr>
        <w:tabs>
          <w:tab w:val="num" w:pos="2011"/>
        </w:tabs>
        <w:ind w:left="2023" w:hanging="887"/>
      </w:pPr>
      <w:rPr>
        <w:rFonts w:ascii="Arial" w:hAnsi="Arial" w:cs="Arial" w:hint="default"/>
      </w:rPr>
    </w:lvl>
    <w:lvl w:ilvl="2">
      <w:start w:val="1"/>
      <w:numFmt w:val="bullet"/>
      <w:lvlText w:val="▪"/>
      <w:lvlJc w:val="left"/>
      <w:pPr>
        <w:tabs>
          <w:tab w:val="num" w:pos="2731"/>
        </w:tabs>
        <w:ind w:left="2743" w:hanging="887"/>
      </w:pPr>
      <w:rPr>
        <w:rFonts w:ascii="Arial" w:hAnsi="Arial" w:cs="Arial" w:hint="default"/>
      </w:rPr>
    </w:lvl>
    <w:lvl w:ilvl="3">
      <w:start w:val="1"/>
      <w:numFmt w:val="bullet"/>
      <w:lvlText w:val="•"/>
      <w:lvlJc w:val="left"/>
      <w:pPr>
        <w:tabs>
          <w:tab w:val="num" w:pos="3451"/>
        </w:tabs>
        <w:ind w:left="3463" w:hanging="887"/>
      </w:pPr>
      <w:rPr>
        <w:rFonts w:ascii="Arial" w:hAnsi="Arial" w:cs="Arial" w:hint="default"/>
      </w:rPr>
    </w:lvl>
    <w:lvl w:ilvl="4">
      <w:start w:val="1"/>
      <w:numFmt w:val="bullet"/>
      <w:lvlText w:val="o"/>
      <w:lvlJc w:val="left"/>
      <w:pPr>
        <w:tabs>
          <w:tab w:val="num" w:pos="4171"/>
        </w:tabs>
        <w:ind w:left="4183" w:hanging="887"/>
      </w:pPr>
      <w:rPr>
        <w:rFonts w:ascii="Arial" w:hAnsi="Arial" w:cs="Arial" w:hint="default"/>
      </w:rPr>
    </w:lvl>
    <w:lvl w:ilvl="5">
      <w:start w:val="1"/>
      <w:numFmt w:val="bullet"/>
      <w:lvlText w:val="▪"/>
      <w:lvlJc w:val="left"/>
      <w:pPr>
        <w:tabs>
          <w:tab w:val="num" w:pos="4891"/>
        </w:tabs>
        <w:ind w:left="4903" w:hanging="887"/>
      </w:pPr>
      <w:rPr>
        <w:rFonts w:ascii="Arial" w:hAnsi="Arial" w:cs="Arial" w:hint="default"/>
      </w:rPr>
    </w:lvl>
    <w:lvl w:ilvl="6">
      <w:start w:val="1"/>
      <w:numFmt w:val="bullet"/>
      <w:lvlText w:val="•"/>
      <w:lvlJc w:val="left"/>
      <w:pPr>
        <w:tabs>
          <w:tab w:val="num" w:pos="5611"/>
        </w:tabs>
        <w:ind w:left="5623" w:hanging="887"/>
      </w:pPr>
      <w:rPr>
        <w:rFonts w:ascii="Arial" w:hAnsi="Arial" w:cs="Arial" w:hint="default"/>
      </w:rPr>
    </w:lvl>
    <w:lvl w:ilvl="7">
      <w:start w:val="1"/>
      <w:numFmt w:val="bullet"/>
      <w:lvlText w:val="o"/>
      <w:lvlJc w:val="left"/>
      <w:pPr>
        <w:tabs>
          <w:tab w:val="num" w:pos="6331"/>
        </w:tabs>
        <w:ind w:left="6343" w:hanging="887"/>
      </w:pPr>
      <w:rPr>
        <w:rFonts w:ascii="Arial" w:hAnsi="Arial" w:cs="Arial" w:hint="default"/>
      </w:rPr>
    </w:lvl>
    <w:lvl w:ilvl="8">
      <w:start w:val="1"/>
      <w:numFmt w:val="bullet"/>
      <w:lvlText w:val="▪"/>
      <w:lvlJc w:val="left"/>
      <w:pPr>
        <w:tabs>
          <w:tab w:val="num" w:pos="7051"/>
        </w:tabs>
        <w:ind w:left="7063" w:hanging="887"/>
      </w:pPr>
      <w:rPr>
        <w:rFonts w:ascii="Arial" w:hAnsi="Arial" w:cs="Arial" w:hint="default"/>
      </w:rPr>
    </w:lvl>
  </w:abstractNum>
  <w:abstractNum w:abstractNumId="5" w15:restartNumberingAfterBreak="0">
    <w:nsid w:val="5BD8375A"/>
    <w:multiLevelType w:val="multilevel"/>
    <w:tmpl w:val="628C1A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445697C"/>
    <w:multiLevelType w:val="multilevel"/>
    <w:tmpl w:val="0B4010DA"/>
    <w:lvl w:ilvl="0">
      <w:start w:val="1"/>
      <w:numFmt w:val="bullet"/>
      <w:lvlText w:val="•"/>
      <w:lvlJc w:val="left"/>
      <w:pPr>
        <w:tabs>
          <w:tab w:val="num" w:pos="1319"/>
        </w:tabs>
        <w:ind w:left="1331" w:hanging="905"/>
      </w:pPr>
      <w:rPr>
        <w:rFonts w:ascii="Arial" w:hAnsi="Arial" w:cs="Arial" w:hint="default"/>
      </w:rPr>
    </w:lvl>
    <w:lvl w:ilvl="1">
      <w:start w:val="1"/>
      <w:numFmt w:val="bullet"/>
      <w:lvlText w:val="o"/>
      <w:lvlJc w:val="left"/>
      <w:pPr>
        <w:tabs>
          <w:tab w:val="num" w:pos="2011"/>
        </w:tabs>
        <w:ind w:left="2023" w:hanging="887"/>
      </w:pPr>
      <w:rPr>
        <w:rFonts w:ascii="Arial" w:hAnsi="Arial" w:cs="Arial" w:hint="default"/>
      </w:rPr>
    </w:lvl>
    <w:lvl w:ilvl="2">
      <w:start w:val="1"/>
      <w:numFmt w:val="bullet"/>
      <w:lvlText w:val="▪"/>
      <w:lvlJc w:val="left"/>
      <w:pPr>
        <w:tabs>
          <w:tab w:val="num" w:pos="2731"/>
        </w:tabs>
        <w:ind w:left="2743" w:hanging="887"/>
      </w:pPr>
      <w:rPr>
        <w:rFonts w:ascii="Arial" w:hAnsi="Arial" w:cs="Arial" w:hint="default"/>
      </w:rPr>
    </w:lvl>
    <w:lvl w:ilvl="3">
      <w:start w:val="1"/>
      <w:numFmt w:val="bullet"/>
      <w:lvlText w:val="•"/>
      <w:lvlJc w:val="left"/>
      <w:pPr>
        <w:tabs>
          <w:tab w:val="num" w:pos="3451"/>
        </w:tabs>
        <w:ind w:left="3463" w:hanging="887"/>
      </w:pPr>
      <w:rPr>
        <w:rFonts w:ascii="Arial" w:hAnsi="Arial" w:cs="Arial" w:hint="default"/>
      </w:rPr>
    </w:lvl>
    <w:lvl w:ilvl="4">
      <w:start w:val="1"/>
      <w:numFmt w:val="bullet"/>
      <w:lvlText w:val="o"/>
      <w:lvlJc w:val="left"/>
      <w:pPr>
        <w:tabs>
          <w:tab w:val="num" w:pos="4171"/>
        </w:tabs>
        <w:ind w:left="4183" w:hanging="887"/>
      </w:pPr>
      <w:rPr>
        <w:rFonts w:ascii="Arial" w:hAnsi="Arial" w:cs="Arial" w:hint="default"/>
      </w:rPr>
    </w:lvl>
    <w:lvl w:ilvl="5">
      <w:start w:val="1"/>
      <w:numFmt w:val="bullet"/>
      <w:lvlText w:val="▪"/>
      <w:lvlJc w:val="left"/>
      <w:pPr>
        <w:tabs>
          <w:tab w:val="num" w:pos="4891"/>
        </w:tabs>
        <w:ind w:left="4903" w:hanging="887"/>
      </w:pPr>
      <w:rPr>
        <w:rFonts w:ascii="Arial" w:hAnsi="Arial" w:cs="Arial" w:hint="default"/>
      </w:rPr>
    </w:lvl>
    <w:lvl w:ilvl="6">
      <w:start w:val="1"/>
      <w:numFmt w:val="bullet"/>
      <w:lvlText w:val="•"/>
      <w:lvlJc w:val="left"/>
      <w:pPr>
        <w:tabs>
          <w:tab w:val="num" w:pos="5611"/>
        </w:tabs>
        <w:ind w:left="5623" w:hanging="887"/>
      </w:pPr>
      <w:rPr>
        <w:rFonts w:ascii="Arial" w:hAnsi="Arial" w:cs="Arial" w:hint="default"/>
      </w:rPr>
    </w:lvl>
    <w:lvl w:ilvl="7">
      <w:start w:val="1"/>
      <w:numFmt w:val="bullet"/>
      <w:lvlText w:val="o"/>
      <w:lvlJc w:val="left"/>
      <w:pPr>
        <w:tabs>
          <w:tab w:val="num" w:pos="6331"/>
        </w:tabs>
        <w:ind w:left="6343" w:hanging="887"/>
      </w:pPr>
      <w:rPr>
        <w:rFonts w:ascii="Arial" w:hAnsi="Arial" w:cs="Arial" w:hint="default"/>
      </w:rPr>
    </w:lvl>
    <w:lvl w:ilvl="8">
      <w:start w:val="1"/>
      <w:numFmt w:val="bullet"/>
      <w:lvlText w:val="▪"/>
      <w:lvlJc w:val="left"/>
      <w:pPr>
        <w:tabs>
          <w:tab w:val="num" w:pos="7051"/>
        </w:tabs>
        <w:ind w:left="7063" w:hanging="887"/>
      </w:pPr>
      <w:rPr>
        <w:rFonts w:ascii="Arial" w:hAnsi="Arial" w:cs="Arial" w:hint="default"/>
      </w:rPr>
    </w:lvl>
  </w:abstractNum>
  <w:num w:numId="1" w16cid:durableId="1901748774">
    <w:abstractNumId w:val="3"/>
  </w:num>
  <w:num w:numId="2" w16cid:durableId="1382054270">
    <w:abstractNumId w:val="2"/>
  </w:num>
  <w:num w:numId="3" w16cid:durableId="1091319662">
    <w:abstractNumId w:val="1"/>
  </w:num>
  <w:num w:numId="4" w16cid:durableId="1617716335">
    <w:abstractNumId w:val="0"/>
  </w:num>
  <w:num w:numId="5" w16cid:durableId="1559440977">
    <w:abstractNumId w:val="6"/>
  </w:num>
  <w:num w:numId="6" w16cid:durableId="1687712191">
    <w:abstractNumId w:val="4"/>
  </w:num>
  <w:num w:numId="7" w16cid:durableId="1411121726">
    <w:abstractNumId w:val="5"/>
  </w:num>
  <w:num w:numId="8" w16cid:durableId="2027439126">
    <w:abstractNumId w:val="3"/>
    <w:lvlOverride w:ilvl="0">
      <w:lvl w:ilvl="0">
        <w:start w:val="1"/>
        <w:numFmt w:val="bullet"/>
        <w:lvlText w:val="•"/>
        <w:lvlJc w:val="left"/>
        <w:pPr>
          <w:tabs>
            <w:tab w:val="num" w:pos="1319"/>
          </w:tabs>
          <w:ind w:left="1331" w:hanging="905"/>
        </w:pPr>
        <w:rPr>
          <w:rFonts w:ascii="Arial" w:hAnsi="Arial" w:cs="Arial" w:hint="default"/>
        </w:rPr>
      </w:lvl>
    </w:lvlOverride>
    <w:lvlOverride w:ilvl="1">
      <w:lvl w:ilvl="1">
        <w:start w:val="1"/>
        <w:numFmt w:val="bullet"/>
        <w:lvlText w:val="o"/>
        <w:lvlJc w:val="left"/>
        <w:pPr>
          <w:tabs>
            <w:tab w:val="num" w:pos="2011"/>
          </w:tabs>
          <w:ind w:left="2023" w:hanging="887"/>
        </w:pPr>
        <w:rPr>
          <w:rFonts w:ascii="Arial" w:hAnsi="Arial" w:cs="Arial" w:hint="default"/>
        </w:rPr>
      </w:lvl>
    </w:lvlOverride>
    <w:lvlOverride w:ilvl="2">
      <w:lvl w:ilvl="2">
        <w:start w:val="1"/>
        <w:numFmt w:val="bullet"/>
        <w:lvlText w:val="▪"/>
        <w:lvlJc w:val="left"/>
        <w:pPr>
          <w:tabs>
            <w:tab w:val="num" w:pos="2731"/>
          </w:tabs>
          <w:ind w:left="2743" w:hanging="887"/>
        </w:pPr>
        <w:rPr>
          <w:rFonts w:ascii="Arial" w:hAnsi="Arial" w:cs="Arial" w:hint="default"/>
        </w:rPr>
      </w:lvl>
    </w:lvlOverride>
    <w:lvlOverride w:ilvl="3">
      <w:lvl w:ilvl="3">
        <w:start w:val="1"/>
        <w:numFmt w:val="bullet"/>
        <w:lvlText w:val="•"/>
        <w:lvlJc w:val="left"/>
        <w:pPr>
          <w:tabs>
            <w:tab w:val="num" w:pos="3451"/>
          </w:tabs>
          <w:ind w:left="3463" w:hanging="887"/>
        </w:pPr>
        <w:rPr>
          <w:rFonts w:ascii="Arial" w:hAnsi="Arial" w:cs="Arial" w:hint="default"/>
        </w:rPr>
      </w:lvl>
    </w:lvlOverride>
    <w:lvlOverride w:ilvl="4">
      <w:lvl w:ilvl="4">
        <w:start w:val="1"/>
        <w:numFmt w:val="bullet"/>
        <w:lvlText w:val="o"/>
        <w:lvlJc w:val="left"/>
        <w:pPr>
          <w:tabs>
            <w:tab w:val="num" w:pos="4171"/>
          </w:tabs>
          <w:ind w:left="4183" w:hanging="887"/>
        </w:pPr>
        <w:rPr>
          <w:rFonts w:ascii="Arial" w:hAnsi="Arial" w:cs="Arial" w:hint="default"/>
        </w:rPr>
      </w:lvl>
    </w:lvlOverride>
    <w:lvlOverride w:ilvl="5">
      <w:lvl w:ilvl="5">
        <w:start w:val="1"/>
        <w:numFmt w:val="bullet"/>
        <w:lvlText w:val="▪"/>
        <w:lvlJc w:val="left"/>
        <w:pPr>
          <w:tabs>
            <w:tab w:val="num" w:pos="4891"/>
          </w:tabs>
          <w:ind w:left="4903" w:hanging="887"/>
        </w:pPr>
        <w:rPr>
          <w:rFonts w:ascii="Arial" w:hAnsi="Arial" w:cs="Arial" w:hint="default"/>
        </w:rPr>
      </w:lvl>
    </w:lvlOverride>
    <w:lvlOverride w:ilvl="6">
      <w:lvl w:ilvl="6">
        <w:start w:val="1"/>
        <w:numFmt w:val="bullet"/>
        <w:lvlText w:val="•"/>
        <w:lvlJc w:val="left"/>
        <w:pPr>
          <w:tabs>
            <w:tab w:val="num" w:pos="5611"/>
          </w:tabs>
          <w:ind w:left="5623" w:hanging="887"/>
        </w:pPr>
        <w:rPr>
          <w:rFonts w:ascii="Arial" w:hAnsi="Arial" w:cs="Arial" w:hint="default"/>
        </w:rPr>
      </w:lvl>
    </w:lvlOverride>
    <w:lvlOverride w:ilvl="7">
      <w:lvl w:ilvl="7">
        <w:start w:val="1"/>
        <w:numFmt w:val="bullet"/>
        <w:lvlText w:val="o"/>
        <w:lvlJc w:val="left"/>
        <w:pPr>
          <w:tabs>
            <w:tab w:val="num" w:pos="6331"/>
          </w:tabs>
          <w:ind w:left="6343" w:hanging="887"/>
        </w:pPr>
        <w:rPr>
          <w:rFonts w:ascii="Arial" w:hAnsi="Arial" w:cs="Arial" w:hint="default"/>
        </w:rPr>
      </w:lvl>
    </w:lvlOverride>
    <w:lvlOverride w:ilvl="8">
      <w:lvl w:ilvl="8">
        <w:start w:val="1"/>
        <w:numFmt w:val="bullet"/>
        <w:lvlText w:val="▪"/>
        <w:lvlJc w:val="left"/>
        <w:pPr>
          <w:tabs>
            <w:tab w:val="num" w:pos="7051"/>
          </w:tabs>
          <w:ind w:left="7063" w:hanging="887"/>
        </w:pPr>
        <w:rPr>
          <w:rFonts w:ascii="Arial" w:hAnsi="Arial" w:cs="Arial" w:hint="default"/>
        </w:rPr>
      </w:lvl>
    </w:lvlOverride>
  </w:num>
  <w:num w:numId="9" w16cid:durableId="412166852">
    <w:abstractNumId w:val="3"/>
    <w:lvlOverride w:ilvl="0">
      <w:lvl w:ilvl="0">
        <w:start w:val="1"/>
        <w:numFmt w:val="bullet"/>
        <w:lvlText w:val="•"/>
        <w:lvlJc w:val="left"/>
        <w:pPr>
          <w:tabs>
            <w:tab w:val="num" w:pos="1319"/>
          </w:tabs>
          <w:ind w:left="1331" w:hanging="905"/>
        </w:pPr>
        <w:rPr>
          <w:rFonts w:ascii="Arial" w:hAnsi="Arial" w:cs="Arial" w:hint="default"/>
        </w:rPr>
      </w:lvl>
    </w:lvlOverride>
    <w:lvlOverride w:ilvl="1">
      <w:lvl w:ilvl="1">
        <w:start w:val="1"/>
        <w:numFmt w:val="bullet"/>
        <w:lvlText w:val="o"/>
        <w:lvlJc w:val="left"/>
        <w:pPr>
          <w:tabs>
            <w:tab w:val="num" w:pos="2011"/>
          </w:tabs>
          <w:ind w:left="2023" w:hanging="887"/>
        </w:pPr>
        <w:rPr>
          <w:rFonts w:ascii="Arial" w:hAnsi="Arial" w:cs="Arial" w:hint="default"/>
        </w:rPr>
      </w:lvl>
    </w:lvlOverride>
    <w:lvlOverride w:ilvl="2">
      <w:lvl w:ilvl="2">
        <w:start w:val="1"/>
        <w:numFmt w:val="bullet"/>
        <w:lvlText w:val="▪"/>
        <w:lvlJc w:val="left"/>
        <w:pPr>
          <w:tabs>
            <w:tab w:val="num" w:pos="2731"/>
          </w:tabs>
          <w:ind w:left="2743" w:hanging="887"/>
        </w:pPr>
        <w:rPr>
          <w:rFonts w:ascii="Arial" w:hAnsi="Arial" w:cs="Arial" w:hint="default"/>
        </w:rPr>
      </w:lvl>
    </w:lvlOverride>
    <w:lvlOverride w:ilvl="3">
      <w:lvl w:ilvl="3">
        <w:start w:val="1"/>
        <w:numFmt w:val="bullet"/>
        <w:lvlText w:val="•"/>
        <w:lvlJc w:val="left"/>
        <w:pPr>
          <w:tabs>
            <w:tab w:val="num" w:pos="3451"/>
          </w:tabs>
          <w:ind w:left="3463" w:hanging="887"/>
        </w:pPr>
        <w:rPr>
          <w:rFonts w:ascii="Arial" w:hAnsi="Arial" w:cs="Arial" w:hint="default"/>
        </w:rPr>
      </w:lvl>
    </w:lvlOverride>
    <w:lvlOverride w:ilvl="4">
      <w:lvl w:ilvl="4">
        <w:start w:val="1"/>
        <w:numFmt w:val="bullet"/>
        <w:lvlText w:val="o"/>
        <w:lvlJc w:val="left"/>
        <w:pPr>
          <w:tabs>
            <w:tab w:val="num" w:pos="4171"/>
          </w:tabs>
          <w:ind w:left="4183" w:hanging="887"/>
        </w:pPr>
        <w:rPr>
          <w:rFonts w:ascii="Arial" w:hAnsi="Arial" w:cs="Arial" w:hint="default"/>
        </w:rPr>
      </w:lvl>
    </w:lvlOverride>
    <w:lvlOverride w:ilvl="5">
      <w:lvl w:ilvl="5">
        <w:start w:val="1"/>
        <w:numFmt w:val="bullet"/>
        <w:lvlText w:val="▪"/>
        <w:lvlJc w:val="left"/>
        <w:pPr>
          <w:tabs>
            <w:tab w:val="num" w:pos="4891"/>
          </w:tabs>
          <w:ind w:left="4903" w:hanging="887"/>
        </w:pPr>
        <w:rPr>
          <w:rFonts w:ascii="Arial" w:hAnsi="Arial" w:cs="Arial" w:hint="default"/>
        </w:rPr>
      </w:lvl>
    </w:lvlOverride>
    <w:lvlOverride w:ilvl="6">
      <w:lvl w:ilvl="6">
        <w:start w:val="1"/>
        <w:numFmt w:val="bullet"/>
        <w:lvlText w:val="•"/>
        <w:lvlJc w:val="left"/>
        <w:pPr>
          <w:tabs>
            <w:tab w:val="num" w:pos="5611"/>
          </w:tabs>
          <w:ind w:left="5623" w:hanging="887"/>
        </w:pPr>
        <w:rPr>
          <w:rFonts w:ascii="Arial" w:hAnsi="Arial" w:cs="Arial" w:hint="default"/>
        </w:rPr>
      </w:lvl>
    </w:lvlOverride>
    <w:lvlOverride w:ilvl="7">
      <w:lvl w:ilvl="7">
        <w:start w:val="1"/>
        <w:numFmt w:val="bullet"/>
        <w:lvlText w:val="o"/>
        <w:lvlJc w:val="left"/>
        <w:pPr>
          <w:tabs>
            <w:tab w:val="num" w:pos="6331"/>
          </w:tabs>
          <w:ind w:left="6343" w:hanging="887"/>
        </w:pPr>
        <w:rPr>
          <w:rFonts w:ascii="Arial" w:hAnsi="Arial" w:cs="Arial" w:hint="default"/>
        </w:rPr>
      </w:lvl>
    </w:lvlOverride>
    <w:lvlOverride w:ilvl="8">
      <w:lvl w:ilvl="8">
        <w:start w:val="1"/>
        <w:numFmt w:val="bullet"/>
        <w:lvlText w:val="▪"/>
        <w:lvlJc w:val="left"/>
        <w:pPr>
          <w:tabs>
            <w:tab w:val="num" w:pos="7051"/>
          </w:tabs>
          <w:ind w:left="7063" w:hanging="887"/>
        </w:pPr>
        <w:rPr>
          <w:rFonts w:ascii="Arial" w:hAnsi="Arial" w:cs="Arial" w:hint="default"/>
        </w:rPr>
      </w:lvl>
    </w:lvlOverride>
  </w:num>
  <w:num w:numId="10" w16cid:durableId="602305085">
    <w:abstractNumId w:val="3"/>
    <w:lvlOverride w:ilvl="0">
      <w:lvl w:ilvl="0">
        <w:start w:val="1"/>
        <w:numFmt w:val="bullet"/>
        <w:lvlText w:val="•"/>
        <w:lvlJc w:val="left"/>
        <w:pPr>
          <w:tabs>
            <w:tab w:val="num" w:pos="1319"/>
          </w:tabs>
          <w:ind w:left="1331" w:hanging="905"/>
        </w:pPr>
        <w:rPr>
          <w:rFonts w:ascii="Arial" w:hAnsi="Arial" w:cs="Arial" w:hint="default"/>
        </w:rPr>
      </w:lvl>
    </w:lvlOverride>
    <w:lvlOverride w:ilvl="1">
      <w:lvl w:ilvl="1">
        <w:start w:val="1"/>
        <w:numFmt w:val="bullet"/>
        <w:lvlText w:val="o"/>
        <w:lvlJc w:val="left"/>
        <w:pPr>
          <w:tabs>
            <w:tab w:val="num" w:pos="2011"/>
          </w:tabs>
          <w:ind w:left="2023" w:hanging="887"/>
        </w:pPr>
        <w:rPr>
          <w:rFonts w:ascii="Arial" w:hAnsi="Arial" w:cs="Arial" w:hint="default"/>
        </w:rPr>
      </w:lvl>
    </w:lvlOverride>
    <w:lvlOverride w:ilvl="2">
      <w:lvl w:ilvl="2">
        <w:start w:val="1"/>
        <w:numFmt w:val="bullet"/>
        <w:lvlText w:val="▪"/>
        <w:lvlJc w:val="left"/>
        <w:pPr>
          <w:tabs>
            <w:tab w:val="num" w:pos="2731"/>
          </w:tabs>
          <w:ind w:left="2743" w:hanging="887"/>
        </w:pPr>
        <w:rPr>
          <w:rFonts w:ascii="Arial" w:hAnsi="Arial" w:cs="Arial" w:hint="default"/>
        </w:rPr>
      </w:lvl>
    </w:lvlOverride>
    <w:lvlOverride w:ilvl="3">
      <w:lvl w:ilvl="3">
        <w:start w:val="1"/>
        <w:numFmt w:val="bullet"/>
        <w:lvlText w:val="•"/>
        <w:lvlJc w:val="left"/>
        <w:pPr>
          <w:tabs>
            <w:tab w:val="num" w:pos="3451"/>
          </w:tabs>
          <w:ind w:left="3463" w:hanging="887"/>
        </w:pPr>
        <w:rPr>
          <w:rFonts w:ascii="Arial" w:hAnsi="Arial" w:cs="Arial" w:hint="default"/>
        </w:rPr>
      </w:lvl>
    </w:lvlOverride>
    <w:lvlOverride w:ilvl="4">
      <w:lvl w:ilvl="4">
        <w:start w:val="1"/>
        <w:numFmt w:val="bullet"/>
        <w:lvlText w:val="o"/>
        <w:lvlJc w:val="left"/>
        <w:pPr>
          <w:tabs>
            <w:tab w:val="num" w:pos="4171"/>
          </w:tabs>
          <w:ind w:left="4183" w:hanging="887"/>
        </w:pPr>
        <w:rPr>
          <w:rFonts w:ascii="Arial" w:hAnsi="Arial" w:cs="Arial" w:hint="default"/>
        </w:rPr>
      </w:lvl>
    </w:lvlOverride>
    <w:lvlOverride w:ilvl="5">
      <w:lvl w:ilvl="5">
        <w:start w:val="1"/>
        <w:numFmt w:val="bullet"/>
        <w:lvlText w:val="▪"/>
        <w:lvlJc w:val="left"/>
        <w:pPr>
          <w:tabs>
            <w:tab w:val="num" w:pos="4891"/>
          </w:tabs>
          <w:ind w:left="4903" w:hanging="887"/>
        </w:pPr>
        <w:rPr>
          <w:rFonts w:ascii="Arial" w:hAnsi="Arial" w:cs="Arial" w:hint="default"/>
        </w:rPr>
      </w:lvl>
    </w:lvlOverride>
    <w:lvlOverride w:ilvl="6">
      <w:lvl w:ilvl="6">
        <w:start w:val="1"/>
        <w:numFmt w:val="bullet"/>
        <w:lvlText w:val="•"/>
        <w:lvlJc w:val="left"/>
        <w:pPr>
          <w:tabs>
            <w:tab w:val="num" w:pos="5611"/>
          </w:tabs>
          <w:ind w:left="5623" w:hanging="887"/>
        </w:pPr>
        <w:rPr>
          <w:rFonts w:ascii="Arial" w:hAnsi="Arial" w:cs="Arial" w:hint="default"/>
        </w:rPr>
      </w:lvl>
    </w:lvlOverride>
    <w:lvlOverride w:ilvl="7">
      <w:lvl w:ilvl="7">
        <w:start w:val="1"/>
        <w:numFmt w:val="bullet"/>
        <w:lvlText w:val="o"/>
        <w:lvlJc w:val="left"/>
        <w:pPr>
          <w:tabs>
            <w:tab w:val="num" w:pos="6331"/>
          </w:tabs>
          <w:ind w:left="6343" w:hanging="887"/>
        </w:pPr>
        <w:rPr>
          <w:rFonts w:ascii="Arial" w:hAnsi="Arial" w:cs="Arial" w:hint="default"/>
        </w:rPr>
      </w:lvl>
    </w:lvlOverride>
    <w:lvlOverride w:ilvl="8">
      <w:lvl w:ilvl="8">
        <w:start w:val="1"/>
        <w:numFmt w:val="bullet"/>
        <w:lvlText w:val="▪"/>
        <w:lvlJc w:val="left"/>
        <w:pPr>
          <w:tabs>
            <w:tab w:val="num" w:pos="7051"/>
          </w:tabs>
          <w:ind w:left="7063" w:hanging="887"/>
        </w:pPr>
        <w:rPr>
          <w:rFonts w:ascii="Arial" w:hAnsi="Arial" w:cs="Arial" w:hint="default"/>
        </w:rPr>
      </w:lvl>
    </w:lvlOverride>
  </w:num>
  <w:num w:numId="11" w16cid:durableId="589313473">
    <w:abstractNumId w:val="3"/>
    <w:lvlOverride w:ilvl="0">
      <w:lvl w:ilvl="0">
        <w:start w:val="1"/>
        <w:numFmt w:val="bullet"/>
        <w:lvlText w:val="•"/>
        <w:lvlJc w:val="left"/>
        <w:pPr>
          <w:tabs>
            <w:tab w:val="num" w:pos="1319"/>
          </w:tabs>
          <w:ind w:left="1331" w:hanging="905"/>
        </w:pPr>
        <w:rPr>
          <w:rFonts w:ascii="Arial" w:hAnsi="Arial" w:cs="Arial" w:hint="default"/>
        </w:rPr>
      </w:lvl>
    </w:lvlOverride>
    <w:lvlOverride w:ilvl="1">
      <w:lvl w:ilvl="1">
        <w:start w:val="1"/>
        <w:numFmt w:val="bullet"/>
        <w:lvlText w:val="o"/>
        <w:lvlJc w:val="left"/>
        <w:pPr>
          <w:tabs>
            <w:tab w:val="num" w:pos="2011"/>
          </w:tabs>
          <w:ind w:left="2023" w:hanging="887"/>
        </w:pPr>
        <w:rPr>
          <w:rFonts w:ascii="Arial" w:hAnsi="Arial" w:cs="Arial" w:hint="default"/>
        </w:rPr>
      </w:lvl>
    </w:lvlOverride>
    <w:lvlOverride w:ilvl="2">
      <w:lvl w:ilvl="2">
        <w:start w:val="1"/>
        <w:numFmt w:val="bullet"/>
        <w:lvlText w:val="▪"/>
        <w:lvlJc w:val="left"/>
        <w:pPr>
          <w:tabs>
            <w:tab w:val="num" w:pos="2731"/>
          </w:tabs>
          <w:ind w:left="2743" w:hanging="887"/>
        </w:pPr>
        <w:rPr>
          <w:rFonts w:ascii="Arial" w:hAnsi="Arial" w:cs="Arial" w:hint="default"/>
        </w:rPr>
      </w:lvl>
    </w:lvlOverride>
    <w:lvlOverride w:ilvl="3">
      <w:lvl w:ilvl="3">
        <w:start w:val="1"/>
        <w:numFmt w:val="bullet"/>
        <w:lvlText w:val="•"/>
        <w:lvlJc w:val="left"/>
        <w:pPr>
          <w:tabs>
            <w:tab w:val="num" w:pos="3451"/>
          </w:tabs>
          <w:ind w:left="3463" w:hanging="887"/>
        </w:pPr>
        <w:rPr>
          <w:rFonts w:ascii="Arial" w:hAnsi="Arial" w:cs="Arial" w:hint="default"/>
        </w:rPr>
      </w:lvl>
    </w:lvlOverride>
    <w:lvlOverride w:ilvl="4">
      <w:lvl w:ilvl="4">
        <w:start w:val="1"/>
        <w:numFmt w:val="bullet"/>
        <w:lvlText w:val="o"/>
        <w:lvlJc w:val="left"/>
        <w:pPr>
          <w:tabs>
            <w:tab w:val="num" w:pos="4171"/>
          </w:tabs>
          <w:ind w:left="4183" w:hanging="887"/>
        </w:pPr>
        <w:rPr>
          <w:rFonts w:ascii="Arial" w:hAnsi="Arial" w:cs="Arial" w:hint="default"/>
        </w:rPr>
      </w:lvl>
    </w:lvlOverride>
    <w:lvlOverride w:ilvl="5">
      <w:lvl w:ilvl="5">
        <w:start w:val="1"/>
        <w:numFmt w:val="bullet"/>
        <w:lvlText w:val="▪"/>
        <w:lvlJc w:val="left"/>
        <w:pPr>
          <w:tabs>
            <w:tab w:val="num" w:pos="4891"/>
          </w:tabs>
          <w:ind w:left="4903" w:hanging="887"/>
        </w:pPr>
        <w:rPr>
          <w:rFonts w:ascii="Arial" w:hAnsi="Arial" w:cs="Arial" w:hint="default"/>
        </w:rPr>
      </w:lvl>
    </w:lvlOverride>
    <w:lvlOverride w:ilvl="6">
      <w:lvl w:ilvl="6">
        <w:start w:val="1"/>
        <w:numFmt w:val="bullet"/>
        <w:lvlText w:val="•"/>
        <w:lvlJc w:val="left"/>
        <w:pPr>
          <w:tabs>
            <w:tab w:val="num" w:pos="5611"/>
          </w:tabs>
          <w:ind w:left="5623" w:hanging="887"/>
        </w:pPr>
        <w:rPr>
          <w:rFonts w:ascii="Arial" w:hAnsi="Arial" w:cs="Arial" w:hint="default"/>
        </w:rPr>
      </w:lvl>
    </w:lvlOverride>
    <w:lvlOverride w:ilvl="7">
      <w:lvl w:ilvl="7">
        <w:start w:val="1"/>
        <w:numFmt w:val="bullet"/>
        <w:lvlText w:val="o"/>
        <w:lvlJc w:val="left"/>
        <w:pPr>
          <w:tabs>
            <w:tab w:val="num" w:pos="6331"/>
          </w:tabs>
          <w:ind w:left="6343" w:hanging="887"/>
        </w:pPr>
        <w:rPr>
          <w:rFonts w:ascii="Arial" w:hAnsi="Arial" w:cs="Arial" w:hint="default"/>
        </w:rPr>
      </w:lvl>
    </w:lvlOverride>
    <w:lvlOverride w:ilvl="8">
      <w:lvl w:ilvl="8">
        <w:start w:val="1"/>
        <w:numFmt w:val="bullet"/>
        <w:lvlText w:val="▪"/>
        <w:lvlJc w:val="left"/>
        <w:pPr>
          <w:tabs>
            <w:tab w:val="num" w:pos="7051"/>
          </w:tabs>
          <w:ind w:left="7063" w:hanging="887"/>
        </w:pPr>
        <w:rPr>
          <w:rFonts w:ascii="Arial" w:hAnsi="Arial" w:cs="Arial" w:hint="default"/>
        </w:rPr>
      </w:lvl>
    </w:lvlOverride>
  </w:num>
  <w:num w:numId="12" w16cid:durableId="2047292887">
    <w:abstractNumId w:val="3"/>
    <w:lvlOverride w:ilvl="0">
      <w:lvl w:ilvl="0">
        <w:start w:val="1"/>
        <w:numFmt w:val="bullet"/>
        <w:lvlText w:val="•"/>
        <w:lvlJc w:val="left"/>
        <w:pPr>
          <w:tabs>
            <w:tab w:val="num" w:pos="1319"/>
          </w:tabs>
          <w:ind w:left="1331" w:hanging="905"/>
        </w:pPr>
        <w:rPr>
          <w:rFonts w:ascii="Arial" w:hAnsi="Arial" w:cs="Arial" w:hint="default"/>
        </w:rPr>
      </w:lvl>
    </w:lvlOverride>
    <w:lvlOverride w:ilvl="1">
      <w:lvl w:ilvl="1">
        <w:start w:val="1"/>
        <w:numFmt w:val="bullet"/>
        <w:lvlText w:val="o"/>
        <w:lvlJc w:val="left"/>
        <w:pPr>
          <w:tabs>
            <w:tab w:val="num" w:pos="2011"/>
          </w:tabs>
          <w:ind w:left="2023" w:hanging="887"/>
        </w:pPr>
        <w:rPr>
          <w:rFonts w:ascii="Arial" w:hAnsi="Arial" w:cs="Arial" w:hint="default"/>
        </w:rPr>
      </w:lvl>
    </w:lvlOverride>
    <w:lvlOverride w:ilvl="2">
      <w:lvl w:ilvl="2">
        <w:start w:val="1"/>
        <w:numFmt w:val="bullet"/>
        <w:lvlText w:val="▪"/>
        <w:lvlJc w:val="left"/>
        <w:pPr>
          <w:tabs>
            <w:tab w:val="num" w:pos="2731"/>
          </w:tabs>
          <w:ind w:left="2743" w:hanging="887"/>
        </w:pPr>
        <w:rPr>
          <w:rFonts w:ascii="Arial" w:hAnsi="Arial" w:cs="Arial" w:hint="default"/>
        </w:rPr>
      </w:lvl>
    </w:lvlOverride>
    <w:lvlOverride w:ilvl="3">
      <w:lvl w:ilvl="3">
        <w:start w:val="1"/>
        <w:numFmt w:val="bullet"/>
        <w:lvlText w:val="•"/>
        <w:lvlJc w:val="left"/>
        <w:pPr>
          <w:tabs>
            <w:tab w:val="num" w:pos="3451"/>
          </w:tabs>
          <w:ind w:left="3463" w:hanging="887"/>
        </w:pPr>
        <w:rPr>
          <w:rFonts w:ascii="Arial" w:hAnsi="Arial" w:cs="Arial" w:hint="default"/>
        </w:rPr>
      </w:lvl>
    </w:lvlOverride>
    <w:lvlOverride w:ilvl="4">
      <w:lvl w:ilvl="4">
        <w:start w:val="1"/>
        <w:numFmt w:val="bullet"/>
        <w:lvlText w:val="o"/>
        <w:lvlJc w:val="left"/>
        <w:pPr>
          <w:tabs>
            <w:tab w:val="num" w:pos="4171"/>
          </w:tabs>
          <w:ind w:left="4183" w:hanging="887"/>
        </w:pPr>
        <w:rPr>
          <w:rFonts w:ascii="Arial" w:hAnsi="Arial" w:cs="Arial" w:hint="default"/>
        </w:rPr>
      </w:lvl>
    </w:lvlOverride>
    <w:lvlOverride w:ilvl="5">
      <w:lvl w:ilvl="5">
        <w:start w:val="1"/>
        <w:numFmt w:val="bullet"/>
        <w:lvlText w:val="▪"/>
        <w:lvlJc w:val="left"/>
        <w:pPr>
          <w:tabs>
            <w:tab w:val="num" w:pos="4891"/>
          </w:tabs>
          <w:ind w:left="4903" w:hanging="887"/>
        </w:pPr>
        <w:rPr>
          <w:rFonts w:ascii="Arial" w:hAnsi="Arial" w:cs="Arial" w:hint="default"/>
        </w:rPr>
      </w:lvl>
    </w:lvlOverride>
    <w:lvlOverride w:ilvl="6">
      <w:lvl w:ilvl="6">
        <w:start w:val="1"/>
        <w:numFmt w:val="bullet"/>
        <w:lvlText w:val="•"/>
        <w:lvlJc w:val="left"/>
        <w:pPr>
          <w:tabs>
            <w:tab w:val="num" w:pos="5611"/>
          </w:tabs>
          <w:ind w:left="5623" w:hanging="887"/>
        </w:pPr>
        <w:rPr>
          <w:rFonts w:ascii="Arial" w:hAnsi="Arial" w:cs="Arial" w:hint="default"/>
        </w:rPr>
      </w:lvl>
    </w:lvlOverride>
    <w:lvlOverride w:ilvl="7">
      <w:lvl w:ilvl="7">
        <w:start w:val="1"/>
        <w:numFmt w:val="bullet"/>
        <w:lvlText w:val="o"/>
        <w:lvlJc w:val="left"/>
        <w:pPr>
          <w:tabs>
            <w:tab w:val="num" w:pos="6331"/>
          </w:tabs>
          <w:ind w:left="6343" w:hanging="887"/>
        </w:pPr>
        <w:rPr>
          <w:rFonts w:ascii="Arial" w:hAnsi="Arial" w:cs="Arial" w:hint="default"/>
        </w:rPr>
      </w:lvl>
    </w:lvlOverride>
    <w:lvlOverride w:ilvl="8">
      <w:lvl w:ilvl="8">
        <w:start w:val="1"/>
        <w:numFmt w:val="bullet"/>
        <w:lvlText w:val="▪"/>
        <w:lvlJc w:val="left"/>
        <w:pPr>
          <w:tabs>
            <w:tab w:val="num" w:pos="7051"/>
          </w:tabs>
          <w:ind w:left="7063" w:hanging="887"/>
        </w:pPr>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4B4"/>
    <w:rsid w:val="00046B32"/>
    <w:rsid w:val="001027F3"/>
    <w:rsid w:val="001704B4"/>
    <w:rsid w:val="003B0B8C"/>
    <w:rsid w:val="00615C94"/>
    <w:rsid w:val="006313E9"/>
    <w:rsid w:val="009730C0"/>
    <w:rsid w:val="009A3166"/>
    <w:rsid w:val="00A32D1E"/>
    <w:rsid w:val="00B80957"/>
    <w:rsid w:val="00C033C4"/>
    <w:rsid w:val="00C74E7E"/>
    <w:rsid w:val="00D50722"/>
    <w:rsid w:val="00E235CA"/>
    <w:rsid w:val="00E56F3E"/>
    <w:rsid w:val="00F21612"/>
    <w:rsid w:val="00F3396A"/>
    <w:rsid w:val="00F661D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edd2"/>
    </o:shapedefaults>
    <o:shapelayout v:ext="edit">
      <o:idmap v:ext="edit" data="1"/>
    </o:shapelayout>
  </w:shapeDefaults>
  <w:decimalSymbol w:val="."/>
  <w:listSeparator w:val=","/>
  <w14:docId w14:val="25BD38A3"/>
  <w15:docId w15:val="{89D91F74-9822-4039-8864-145F8C77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u w:color="FFFFFF"/>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color="FFFFFF"/>
    </w:rPr>
  </w:style>
  <w:style w:type="character" w:customStyle="1" w:styleId="Link">
    <w:name w:val="Link"/>
    <w:qFormat/>
    <w:rPr>
      <w:outline w:val="0"/>
      <w:color w:val="0563C1"/>
      <w:u w:val="single" w:color="0563C1"/>
    </w:rPr>
  </w:style>
  <w:style w:type="character" w:customStyle="1" w:styleId="Hyperlink0">
    <w:name w:val="Hyperlink.0"/>
    <w:basedOn w:val="Link"/>
    <w:qFormat/>
    <w:rPr>
      <w:rFonts w:ascii="Verdana" w:eastAsia="Verdana" w:hAnsi="Verdana" w:cs="Verdana"/>
      <w:outline w:val="0"/>
      <w:color w:val="0563C1"/>
      <w:sz w:val="28"/>
      <w:szCs w:val="28"/>
      <w:u w:val="single" w:color="0563C1"/>
    </w:rPr>
  </w:style>
  <w:style w:type="character" w:customStyle="1" w:styleId="None">
    <w:name w:val="None"/>
    <w:qFormat/>
  </w:style>
  <w:style w:type="character" w:customStyle="1" w:styleId="Hyperlink1">
    <w:name w:val="Hyperlink.1"/>
    <w:basedOn w:val="None"/>
    <w:qFormat/>
    <w:rPr>
      <w:rFonts w:ascii="Verdana" w:eastAsia="Verdana" w:hAnsi="Verdana" w:cs="Verdana"/>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tabs>
        <w:tab w:val="right" w:pos="9020"/>
      </w:tabs>
      <w:suppressAutoHyphens w:val="0"/>
    </w:pPr>
    <w:rPr>
      <w:rFonts w:ascii="Helvetica Neue" w:hAnsi="Helvetica Neue" w:cs="Arial Unicode MS"/>
      <w:color w:val="000000"/>
      <w:sz w:val="24"/>
      <w:szCs w:val="24"/>
      <w:u w:color="FFFFFF"/>
      <w14:textOutline w14:w="0" w14:cap="flat" w14:cmpd="sng" w14:algn="ctr">
        <w14:noFill/>
        <w14:prstDash w14:val="solid"/>
        <w14:bevel/>
      </w14:textOutline>
    </w:rPr>
  </w:style>
  <w:style w:type="paragraph" w:customStyle="1" w:styleId="Body">
    <w:name w:val="Body"/>
    <w:qFormat/>
    <w:pPr>
      <w:suppressAutoHyphens w:val="0"/>
      <w:spacing w:after="4" w:line="247" w:lineRule="auto"/>
      <w:ind w:left="438" w:hanging="10"/>
    </w:pPr>
    <w:rPr>
      <w:rFonts w:ascii="Arial" w:hAnsi="Arial" w:cs="Arial Unicode MS"/>
      <w:color w:val="000000"/>
      <w:u w:color="000000"/>
      <w14:textOutline w14:w="0" w14:cap="flat" w14:cmpd="sng" w14:algn="ctr">
        <w14:noFill/>
        <w14:prstDash w14:val="solid"/>
        <w14:bevel/>
      </w14:textOutline>
    </w:rPr>
  </w:style>
  <w:style w:type="paragraph" w:customStyle="1" w:styleId="HeaderandFooter">
    <w:name w:val="Header and Footer"/>
    <w:basedOn w:val="Normal"/>
    <w:qFormat/>
  </w:style>
  <w:style w:type="paragraph" w:styleId="Footer">
    <w:name w:val="footer"/>
    <w:pPr>
      <w:tabs>
        <w:tab w:val="center" w:pos="4513"/>
        <w:tab w:val="right" w:pos="9026"/>
      </w:tabs>
      <w:suppressAutoHyphens w:val="0"/>
      <w:ind w:left="438" w:hanging="10"/>
    </w:pPr>
    <w:rPr>
      <w:rFonts w:ascii="Arial" w:eastAsia="Arial" w:hAnsi="Arial" w:cs="Arial"/>
      <w:color w:val="000000"/>
      <w:u w:color="000000"/>
      <w:lang w:val="en-US"/>
    </w:rPr>
  </w:style>
  <w:style w:type="paragraph" w:styleId="Header">
    <w:name w:val="header"/>
    <w:basedOn w:val="HeaderandFooter"/>
  </w:style>
  <w:style w:type="numbering" w:customStyle="1" w:styleId="ImportedStyle1">
    <w:name w:val="Imported Style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ssyntmedicalpractice.org/recruitme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llapoolmedicalpractice.gp.sco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t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ssyntmedicalpractice.org/" TargetMode="External"/><Relationship Id="rId4" Type="http://schemas.openxmlformats.org/officeDocument/2006/relationships/webSettings" Target="webSettings.xml"/><Relationship Id="rId9" Type="http://schemas.openxmlformats.org/officeDocument/2006/relationships/hyperlink" Target="mailto:sarah.donald@nhs.sco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kerr</dc:creator>
  <dc:description/>
  <cp:lastModifiedBy>kenneth kerr</cp:lastModifiedBy>
  <cp:revision>4</cp:revision>
  <dcterms:created xsi:type="dcterms:W3CDTF">2025-06-13T16:06:00Z</dcterms:created>
  <dcterms:modified xsi:type="dcterms:W3CDTF">2025-07-29T15:58:00Z</dcterms:modified>
  <dc:language>en-GB</dc:language>
</cp:coreProperties>
</file>